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重庆市綦江区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2023年度</w:t>
      </w:r>
      <w:r>
        <w:rPr>
          <w:rFonts w:hint="eastAsia" w:ascii="Arial" w:hAnsi="Arial" w:eastAsia="方正小标宋_GBK" w:cs="Arial"/>
          <w:sz w:val="36"/>
          <w:szCs w:val="36"/>
          <w:lang w:val="en-US" w:eastAsia="zh-CN"/>
        </w:rPr>
        <w:t>庭院经济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补贴发放情况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50"/>
        <w:gridCol w:w="2184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街镇名称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补贴对象总数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古南街道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赶水镇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10.0887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三角镇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隆盛镇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0.684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篆塘镇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安稳镇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8.974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358</w:t>
            </w:r>
            <w:bookmarkStart w:id="0" w:name="_GoBack"/>
            <w:bookmarkEnd w:id="0"/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26.5717</w:t>
            </w:r>
          </w:p>
        </w:tc>
      </w:tr>
    </w:tbl>
    <w:p>
      <w:pPr>
        <w:spacing w:line="220" w:lineRule="atLeast"/>
        <w:jc w:val="center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Q1MjQ5ZGY4ZjhjMTQ3YTZhYTE4ZTkzZWMwMjkxOWQifQ=="/>
  </w:docVars>
  <w:rsids>
    <w:rsidRoot w:val="00D31D50"/>
    <w:rsid w:val="00323B43"/>
    <w:rsid w:val="003D37D8"/>
    <w:rsid w:val="00426133"/>
    <w:rsid w:val="004358AB"/>
    <w:rsid w:val="008B7726"/>
    <w:rsid w:val="00D31D50"/>
    <w:rsid w:val="01A26771"/>
    <w:rsid w:val="10E072B6"/>
    <w:rsid w:val="15DB004C"/>
    <w:rsid w:val="30A52CC9"/>
    <w:rsid w:val="3D8B0FFA"/>
    <w:rsid w:val="4B5F3576"/>
    <w:rsid w:val="515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WPS_1652771757</cp:lastModifiedBy>
  <dcterms:modified xsi:type="dcterms:W3CDTF">2023-12-22T09:28:48Z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015BFCC5E38A4613860652CB59FD14C1_12</vt:lpwstr>
  </property>
</Properties>
</file>