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重庆市綦江区住房和城乡建设委员会</w:t>
      </w:r>
    </w:p>
    <w:p>
      <w:pPr>
        <w:widowControl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年綦江区第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批公租房和保租房轮候</w:t>
      </w:r>
    </w:p>
    <w:p>
      <w:pPr>
        <w:widowControl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配租结果公示</w:t>
      </w:r>
    </w:p>
    <w:p>
      <w:pPr>
        <w:spacing w:line="576" w:lineRule="exact"/>
        <w:ind w:firstLine="640" w:firstLineChars="200"/>
        <w:rPr>
          <w:rFonts w:hint="eastAsia" w:eastAsia="方正仿宋_GBK"/>
          <w:bCs/>
          <w:color w:val="000000"/>
          <w:sz w:val="32"/>
        </w:rPr>
      </w:pPr>
    </w:p>
    <w:p>
      <w:pPr>
        <w:spacing w:line="576" w:lineRule="exact"/>
        <w:ind w:firstLine="640" w:firstLineChars="200"/>
        <w:rPr>
          <w:rFonts w:hint="eastAsia" w:eastAsia="方正仿宋_GBK"/>
          <w:bCs/>
          <w:color w:val="000000"/>
          <w:sz w:val="32"/>
        </w:rPr>
      </w:pPr>
    </w:p>
    <w:p>
      <w:pPr>
        <w:spacing w:line="576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bCs/>
          <w:color w:val="000000"/>
          <w:sz w:val="32"/>
        </w:rPr>
        <w:t>綦江区</w:t>
      </w:r>
      <w:r>
        <w:rPr>
          <w:rFonts w:hint="eastAsia" w:ascii="Times New Roman" w:hAnsi="Times New Roman" w:eastAsia="方正仿宋_GBK"/>
          <w:bCs/>
          <w:color w:val="000000"/>
          <w:sz w:val="32"/>
          <w:lang w:val="en-US" w:eastAsia="zh-CN"/>
        </w:rPr>
        <w:t>2026年</w:t>
      </w:r>
      <w:r>
        <w:rPr>
          <w:rFonts w:hint="eastAsia" w:ascii="Times New Roman" w:hAnsi="Times New Roman" w:eastAsia="方正仿宋_GBK"/>
          <w:bCs/>
          <w:color w:val="000000"/>
          <w:sz w:val="32"/>
        </w:rPr>
        <w:t>第</w:t>
      </w:r>
      <w:r>
        <w:rPr>
          <w:rFonts w:hint="eastAsia" w:eastAsia="方正仿宋_GBK"/>
          <w:bCs/>
          <w:color w:val="000000"/>
          <w:sz w:val="32"/>
          <w:lang w:eastAsia="zh-CN"/>
        </w:rPr>
        <w:t>三</w:t>
      </w:r>
      <w:r>
        <w:rPr>
          <w:rFonts w:hint="eastAsia" w:ascii="Times New Roman" w:hAnsi="Times New Roman" w:eastAsia="方正仿宋_GBK"/>
          <w:bCs/>
          <w:color w:val="000000"/>
          <w:sz w:val="32"/>
        </w:rPr>
        <w:t>批公租房和保租房轮候配租结果于202</w:t>
      </w:r>
      <w:r>
        <w:rPr>
          <w:rFonts w:hint="eastAsia" w:ascii="Times New Roman" w:hAnsi="Times New Roman" w:eastAsia="方正仿宋_GBK"/>
          <w:bCs/>
          <w:color w:val="000000"/>
          <w:sz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bCs/>
          <w:color w:val="000000"/>
          <w:sz w:val="32"/>
        </w:rPr>
        <w:t>年</w:t>
      </w:r>
      <w:r>
        <w:rPr>
          <w:rFonts w:hint="eastAsia" w:eastAsia="方正仿宋_GBK"/>
          <w:bCs/>
          <w:color w:val="000000"/>
          <w:sz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bCs/>
          <w:color w:val="000000"/>
          <w:sz w:val="32"/>
        </w:rPr>
        <w:t>月</w:t>
      </w:r>
      <w:r>
        <w:rPr>
          <w:rFonts w:hint="eastAsia" w:eastAsia="方正仿宋_GBK"/>
          <w:bCs/>
          <w:color w:val="000000"/>
          <w:sz w:val="32"/>
          <w:lang w:val="en-US" w:eastAsia="zh-CN"/>
        </w:rPr>
        <w:t>23</w:t>
      </w:r>
      <w:r>
        <w:rPr>
          <w:rFonts w:hint="eastAsia" w:ascii="Times New Roman" w:hAnsi="Times New Roman" w:eastAsia="方正仿宋_GBK"/>
          <w:bCs/>
          <w:color w:val="000000"/>
          <w:sz w:val="32"/>
        </w:rPr>
        <w:t xml:space="preserve"> 日产生，现将配租结果予以公示，接受社会监</w:t>
      </w:r>
      <w:bookmarkStart w:id="0" w:name="_GoBack"/>
      <w:bookmarkEnd w:id="0"/>
      <w:r>
        <w:rPr>
          <w:rFonts w:hint="eastAsia" w:ascii="Times New Roman" w:hAnsi="Times New Roman" w:eastAsia="方正仿宋_GBK"/>
          <w:bCs/>
          <w:color w:val="000000"/>
          <w:sz w:val="32"/>
        </w:rPr>
        <w:t>督。</w:t>
      </w:r>
      <w:r>
        <w:rPr>
          <w:rFonts w:hint="eastAsia" w:eastAsia="方正仿宋_GBK"/>
          <w:bCs/>
          <w:color w:val="000000"/>
          <w:sz w:val="32"/>
          <w:lang w:val="en-US" w:eastAsia="zh-CN"/>
        </w:rPr>
        <w:t>公示期：2026年6月23日——2026年6月26日，监督电话：023-85890070</w:t>
      </w:r>
    </w:p>
    <w:tbl>
      <w:tblPr>
        <w:tblW w:w="90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7"/>
        <w:gridCol w:w="1075"/>
        <w:gridCol w:w="2250"/>
        <w:gridCol w:w="870"/>
        <w:gridCol w:w="3386"/>
        <w:gridCol w:w="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配租房号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保障房性质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510223********3023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枣园保障房1-9-8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卢泽垚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500243********5053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枣园保障房1-8-8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枣园保障房2-5-16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郭先才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510223********4715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枣园保障房2-10-7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500222********4719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枣园保障房2-18-18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刘才秀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510223********1624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枣园保障房2-3-14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唐光会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枣园保障房1-13-10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500222********7436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枣园保障房1-15-5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510223********072X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枣园保障房2-9-18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杜国其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510223********1113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枣园保障房1-14-6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蔡秋娅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500222********3729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枣园保障房2-16-14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枣园保障房1-19-5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450331********0043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任永桥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510223********5116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枣园保障房2-19-5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赵兴德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金世模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全安芹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522122********3295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红星保障房B1-9-1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500222********0025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红星保障房B2-20-3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500222********9129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红星保障房B2-13-1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王均强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510223********0923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500222********4724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510223********4118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512323********1344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红星保障房B2-21-4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胡大明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510223********242X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红星保障房C-7-1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510223********1532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红星保障房C-13-2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冉徐洲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500242********7614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枣园保障房4-24-12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500107********8320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500111********0025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枣园保障房3-13-9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500222********9114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500241********3221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城北大桥保障房A2-1-6-1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罗庆龙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510216********1232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廖毅明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510223********8512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园区保障房1-10-3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熊天伦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510223********631X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园区保障房1-9-3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杜正玮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园区二期保障房1-1-6-11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李必金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500222********5330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园区二期保障房2-6-5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冉世琴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500222********5828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园区保障房1-10-2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510223********0437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园区保障房1-3-5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熊钦亮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500222********6611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邓林飞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500222********681X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园区二期2-9-8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510223********0914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园区二期2-12-1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522132********7914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园区二期2-5-10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500113********8817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园区保障房1-3-4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黎春</w:t>
            </w:r>
          </w:p>
        </w:tc>
        <w:tc>
          <w:tcPr>
            <w:tcW w:w="22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500222********0018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园区保障房2-16-7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周长义</w:t>
            </w:r>
          </w:p>
        </w:tc>
        <w:tc>
          <w:tcPr>
            <w:tcW w:w="22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500237********2191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园区保障房2-14-4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东溪马头田保障房4-3-5-2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鄢小玲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522132********7929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东溪马头田保障房4-2-5-4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东溪马头田保障房3-1-6-2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何作勇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500222********5454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东溪马头田保障房4-3-6-1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500222********7322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谭洪玉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510223********6813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江清春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510223********613X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安稳保障房（多层）2-4-5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唐纯艺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500381********4386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东城花园保租房（精装）6-10-6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510781********4406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340721********4829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东城花园保租房（精装）6-18-6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511028********084X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东城花园保租房2-18-8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500101********8886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东城花园保租房1-2-6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嘉惠新城保租房2-3-5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蔡远红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510223********6924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东城花园保租房4-18-1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500101********7987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东城花园保租房7-18-8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罗祥会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嘉惠新城保租房2-18-7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许李丽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500383********2004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东城花园保租房7-18-5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唐子芸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500233********0053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东城花园保租房7-18-4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500383********0388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东城花园保租房5-18-6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王化仪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510223********3325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东城花园保租房7-4-3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500222********8624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东城花园保租房4-18-6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510223********4928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500222********8638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东城花园保租房7-2-3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代青青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500231********2066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熊天秀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510223********7526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锦绣春天保租房4-21-5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510823********895X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锦绣春天保租房4-21-6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500222********7423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510223********0443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瑞丰苑保租房1-3-2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500222********6144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瑞丰苑保租房1-3-3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江朝英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512322********0826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瑞丰苑保租房3-12-1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510223********8522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瑞丰苑保租房1-5-7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泽仁顿珠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542121********0010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瑞丰苑保租房1-15-7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瑞丰苑保租房1-6-6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尹廷岗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510216********203X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瑞丰苑保租房1-14-6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卢正伦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510223********1476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瑞丰苑保租房1-5-6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瑞丰苑保租房1-6-7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陈应兰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510216********0447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张雄英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510223********8124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瑞丰苑保租房1-4-6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陶永书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510223********1028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瑞丰苑保租房1-14-7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瑞丰苑保租房3-7-1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瑞丰苑保租房3-14-1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周贞佑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422826********2568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</w:tbl>
    <w:p>
      <w:pPr>
        <w:spacing w:line="576" w:lineRule="exact"/>
        <w:ind w:firstLine="640" w:firstLineChars="200"/>
        <w:rPr>
          <w:rFonts w:hint="eastAsia" w:eastAsia="方正仿宋_GBK"/>
          <w:bCs/>
          <w:color w:val="000000"/>
          <w:sz w:val="32"/>
        </w:rPr>
      </w:pPr>
    </w:p>
    <w:p>
      <w:pPr>
        <w:widowControl/>
        <w:snapToGrid w:val="0"/>
        <w:spacing w:line="576" w:lineRule="exact"/>
        <w:ind w:right="840" w:rightChars="400"/>
        <w:jc w:val="both"/>
        <w:rPr>
          <w:rFonts w:eastAsia="方正仿宋_GBK"/>
          <w:bCs/>
          <w:color w:val="000000"/>
          <w:sz w:val="32"/>
        </w:rPr>
      </w:pPr>
    </w:p>
    <w:p>
      <w:pPr>
        <w:widowControl/>
        <w:snapToGrid w:val="0"/>
        <w:spacing w:line="576" w:lineRule="exact"/>
        <w:jc w:val="right"/>
        <w:rPr>
          <w:rFonts w:hint="eastAsia" w:eastAsia="方正仿宋_GBK" w:cs="宋体"/>
          <w:color w:val="000000"/>
          <w:kern w:val="0"/>
          <w:sz w:val="32"/>
          <w:szCs w:val="28"/>
        </w:rPr>
      </w:pPr>
      <w:r>
        <w:rPr>
          <w:rFonts w:hint="eastAsia" w:eastAsia="方正仿宋_GBK" w:cs="宋体"/>
          <w:color w:val="000000"/>
          <w:kern w:val="0"/>
          <w:sz w:val="32"/>
          <w:szCs w:val="28"/>
        </w:rPr>
        <w:t>重庆市綦江区住房和城乡建设委员会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840" w:rightChars="400"/>
        <w:jc w:val="right"/>
        <w:textAlignment w:val="auto"/>
      </w:pPr>
      <w:r>
        <w:rPr>
          <w:rFonts w:hint="eastAsia" w:eastAsia="方正仿宋_GBK" w:cs="宋体"/>
          <w:kern w:val="0"/>
          <w:sz w:val="32"/>
          <w:szCs w:val="28"/>
        </w:rPr>
        <w:t>202</w:t>
      </w:r>
      <w:r>
        <w:rPr>
          <w:rFonts w:hint="eastAsia" w:eastAsia="方正仿宋_GBK" w:cs="宋体"/>
          <w:kern w:val="0"/>
          <w:sz w:val="32"/>
          <w:szCs w:val="28"/>
          <w:lang w:val="en-US" w:eastAsia="zh-CN"/>
        </w:rPr>
        <w:t>6</w:t>
      </w:r>
      <w:r>
        <w:rPr>
          <w:rFonts w:hint="eastAsia" w:eastAsia="方正仿宋_GBK" w:cs="宋体"/>
          <w:kern w:val="0"/>
          <w:sz w:val="32"/>
          <w:szCs w:val="28"/>
        </w:rPr>
        <w:t>年</w:t>
      </w:r>
      <w:r>
        <w:rPr>
          <w:rFonts w:hint="eastAsia" w:eastAsia="方正仿宋_GBK" w:cs="宋体"/>
          <w:kern w:val="0"/>
          <w:sz w:val="32"/>
          <w:szCs w:val="28"/>
          <w:lang w:val="en-US" w:eastAsia="zh-CN"/>
        </w:rPr>
        <w:t>6</w:t>
      </w:r>
      <w:r>
        <w:rPr>
          <w:rFonts w:hint="eastAsia" w:eastAsia="方正仿宋_GBK" w:cs="宋体"/>
          <w:kern w:val="0"/>
          <w:sz w:val="32"/>
          <w:szCs w:val="28"/>
        </w:rPr>
        <w:t xml:space="preserve"> 月</w:t>
      </w:r>
      <w:r>
        <w:rPr>
          <w:rFonts w:hint="eastAsia" w:eastAsia="方正仿宋_GBK" w:cs="宋体"/>
          <w:kern w:val="0"/>
          <w:sz w:val="32"/>
          <w:szCs w:val="28"/>
          <w:lang w:val="en-US" w:eastAsia="zh-CN"/>
        </w:rPr>
        <w:t>23</w:t>
      </w:r>
      <w:r>
        <w:rPr>
          <w:rFonts w:hint="eastAsia" w:eastAsia="方正仿宋_GBK" w:cs="宋体"/>
          <w:kern w:val="0"/>
          <w:sz w:val="32"/>
          <w:szCs w:val="28"/>
        </w:rPr>
        <w:t>日</w:t>
      </w:r>
    </w:p>
    <w:sectPr>
      <w:pgSz w:w="11906" w:h="16838"/>
      <w:pgMar w:top="1440" w:right="1797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E3Zjg1NzYxN2IzOTE4OWRiN2FhNDI4MWRjYzNlYWYifQ=="/>
    <w:docVar w:name="KSO_WPS_MARK_KEY" w:val="91e4e389-f296-49a2-aebc-f79e9b0686cf"/>
  </w:docVars>
  <w:rsids>
    <w:rsidRoot w:val="00172A27"/>
    <w:rsid w:val="00033EA2"/>
    <w:rsid w:val="00051BBF"/>
    <w:rsid w:val="00056ED4"/>
    <w:rsid w:val="00087C95"/>
    <w:rsid w:val="000B2749"/>
    <w:rsid w:val="000D7F67"/>
    <w:rsid w:val="000E56FD"/>
    <w:rsid w:val="000F3140"/>
    <w:rsid w:val="000F43A9"/>
    <w:rsid w:val="00111EE0"/>
    <w:rsid w:val="00142705"/>
    <w:rsid w:val="001455F2"/>
    <w:rsid w:val="00160F6B"/>
    <w:rsid w:val="00172A27"/>
    <w:rsid w:val="00181BEA"/>
    <w:rsid w:val="00186192"/>
    <w:rsid w:val="001B524A"/>
    <w:rsid w:val="001B61A6"/>
    <w:rsid w:val="001F109B"/>
    <w:rsid w:val="001F47DB"/>
    <w:rsid w:val="002060E9"/>
    <w:rsid w:val="002304B0"/>
    <w:rsid w:val="0023132F"/>
    <w:rsid w:val="002369EB"/>
    <w:rsid w:val="00237542"/>
    <w:rsid w:val="00250073"/>
    <w:rsid w:val="0025050A"/>
    <w:rsid w:val="00262CA2"/>
    <w:rsid w:val="002855AC"/>
    <w:rsid w:val="00293360"/>
    <w:rsid w:val="002A394A"/>
    <w:rsid w:val="002C560C"/>
    <w:rsid w:val="002D1EE5"/>
    <w:rsid w:val="002E49C2"/>
    <w:rsid w:val="0031374C"/>
    <w:rsid w:val="00353064"/>
    <w:rsid w:val="0038731F"/>
    <w:rsid w:val="003A41AD"/>
    <w:rsid w:val="003D3384"/>
    <w:rsid w:val="003D3B25"/>
    <w:rsid w:val="003D3DFE"/>
    <w:rsid w:val="003D5F58"/>
    <w:rsid w:val="003E4753"/>
    <w:rsid w:val="003F7091"/>
    <w:rsid w:val="00415B05"/>
    <w:rsid w:val="00436F07"/>
    <w:rsid w:val="004372C6"/>
    <w:rsid w:val="00476777"/>
    <w:rsid w:val="0048287B"/>
    <w:rsid w:val="00495EE5"/>
    <w:rsid w:val="004A1A00"/>
    <w:rsid w:val="004A4F18"/>
    <w:rsid w:val="004B427A"/>
    <w:rsid w:val="004E4BDB"/>
    <w:rsid w:val="005039DE"/>
    <w:rsid w:val="00504C38"/>
    <w:rsid w:val="00512247"/>
    <w:rsid w:val="0055502F"/>
    <w:rsid w:val="00561E8F"/>
    <w:rsid w:val="00586612"/>
    <w:rsid w:val="00586C09"/>
    <w:rsid w:val="005B31E7"/>
    <w:rsid w:val="005C17E3"/>
    <w:rsid w:val="005C7A6D"/>
    <w:rsid w:val="005E6253"/>
    <w:rsid w:val="005F1C6E"/>
    <w:rsid w:val="005F30A9"/>
    <w:rsid w:val="006076C8"/>
    <w:rsid w:val="00607E1D"/>
    <w:rsid w:val="00666499"/>
    <w:rsid w:val="00673815"/>
    <w:rsid w:val="006823B6"/>
    <w:rsid w:val="00692FDC"/>
    <w:rsid w:val="006F6F17"/>
    <w:rsid w:val="00742DB3"/>
    <w:rsid w:val="00743A75"/>
    <w:rsid w:val="007508CD"/>
    <w:rsid w:val="00750C0A"/>
    <w:rsid w:val="00795363"/>
    <w:rsid w:val="007A2AEB"/>
    <w:rsid w:val="007C033C"/>
    <w:rsid w:val="007C4C86"/>
    <w:rsid w:val="007D23F1"/>
    <w:rsid w:val="007F4528"/>
    <w:rsid w:val="00803EDE"/>
    <w:rsid w:val="00833B5E"/>
    <w:rsid w:val="0084157C"/>
    <w:rsid w:val="00874EC1"/>
    <w:rsid w:val="008A0810"/>
    <w:rsid w:val="008F1395"/>
    <w:rsid w:val="00911B1C"/>
    <w:rsid w:val="00914271"/>
    <w:rsid w:val="0092651F"/>
    <w:rsid w:val="0093777F"/>
    <w:rsid w:val="00942677"/>
    <w:rsid w:val="009436E0"/>
    <w:rsid w:val="009A7CAA"/>
    <w:rsid w:val="009B70D5"/>
    <w:rsid w:val="009B77B2"/>
    <w:rsid w:val="009C211E"/>
    <w:rsid w:val="009C41E0"/>
    <w:rsid w:val="009C6FA0"/>
    <w:rsid w:val="009D0CAC"/>
    <w:rsid w:val="009E68FB"/>
    <w:rsid w:val="00A03E49"/>
    <w:rsid w:val="00A0783A"/>
    <w:rsid w:val="00A10B14"/>
    <w:rsid w:val="00A17963"/>
    <w:rsid w:val="00A67C84"/>
    <w:rsid w:val="00A81692"/>
    <w:rsid w:val="00AA5CA4"/>
    <w:rsid w:val="00AD0F64"/>
    <w:rsid w:val="00AD7183"/>
    <w:rsid w:val="00B00577"/>
    <w:rsid w:val="00B16D2D"/>
    <w:rsid w:val="00B2785B"/>
    <w:rsid w:val="00B42B54"/>
    <w:rsid w:val="00B52286"/>
    <w:rsid w:val="00B7111C"/>
    <w:rsid w:val="00B75E18"/>
    <w:rsid w:val="00BA549D"/>
    <w:rsid w:val="00BB2BE5"/>
    <w:rsid w:val="00C76468"/>
    <w:rsid w:val="00C95D31"/>
    <w:rsid w:val="00CA66B4"/>
    <w:rsid w:val="00CB178A"/>
    <w:rsid w:val="00CB5A68"/>
    <w:rsid w:val="00CB7D52"/>
    <w:rsid w:val="00CC0231"/>
    <w:rsid w:val="00CF2AF9"/>
    <w:rsid w:val="00CF73D7"/>
    <w:rsid w:val="00D03A6F"/>
    <w:rsid w:val="00D4582C"/>
    <w:rsid w:val="00D576EC"/>
    <w:rsid w:val="00D701DE"/>
    <w:rsid w:val="00D736DB"/>
    <w:rsid w:val="00D8551F"/>
    <w:rsid w:val="00DA1D5C"/>
    <w:rsid w:val="00DA259E"/>
    <w:rsid w:val="00DB0249"/>
    <w:rsid w:val="00DE7154"/>
    <w:rsid w:val="00DE777E"/>
    <w:rsid w:val="00E27629"/>
    <w:rsid w:val="00E36A3E"/>
    <w:rsid w:val="00E443BC"/>
    <w:rsid w:val="00E5790C"/>
    <w:rsid w:val="00E72B75"/>
    <w:rsid w:val="00E758A0"/>
    <w:rsid w:val="00E91F53"/>
    <w:rsid w:val="00EC1C5B"/>
    <w:rsid w:val="00ED269F"/>
    <w:rsid w:val="00ED6332"/>
    <w:rsid w:val="00F03664"/>
    <w:rsid w:val="00F1019C"/>
    <w:rsid w:val="00F22E9C"/>
    <w:rsid w:val="00F27A71"/>
    <w:rsid w:val="00F36181"/>
    <w:rsid w:val="00F86C2D"/>
    <w:rsid w:val="00FA21EA"/>
    <w:rsid w:val="00FA2693"/>
    <w:rsid w:val="00FA3F1B"/>
    <w:rsid w:val="00FE1DBD"/>
    <w:rsid w:val="025C3D97"/>
    <w:rsid w:val="029F53A6"/>
    <w:rsid w:val="02A66C90"/>
    <w:rsid w:val="033F6A1E"/>
    <w:rsid w:val="04993636"/>
    <w:rsid w:val="05117123"/>
    <w:rsid w:val="070D6D82"/>
    <w:rsid w:val="08564C75"/>
    <w:rsid w:val="09EB39EF"/>
    <w:rsid w:val="0A130538"/>
    <w:rsid w:val="0A735CDD"/>
    <w:rsid w:val="0AE1225D"/>
    <w:rsid w:val="0BB75583"/>
    <w:rsid w:val="0E215D3E"/>
    <w:rsid w:val="10A54DCD"/>
    <w:rsid w:val="11635C16"/>
    <w:rsid w:val="127203E1"/>
    <w:rsid w:val="132C6F30"/>
    <w:rsid w:val="14E5745D"/>
    <w:rsid w:val="15FD212F"/>
    <w:rsid w:val="16DC720B"/>
    <w:rsid w:val="17AD388B"/>
    <w:rsid w:val="19C73348"/>
    <w:rsid w:val="19F7757F"/>
    <w:rsid w:val="1AC27931"/>
    <w:rsid w:val="1C2F66BF"/>
    <w:rsid w:val="1C461BF2"/>
    <w:rsid w:val="1C803A68"/>
    <w:rsid w:val="1D0137CB"/>
    <w:rsid w:val="1D5877ED"/>
    <w:rsid w:val="20872111"/>
    <w:rsid w:val="20B43BEC"/>
    <w:rsid w:val="20D95626"/>
    <w:rsid w:val="21383C03"/>
    <w:rsid w:val="233A3E23"/>
    <w:rsid w:val="242F448D"/>
    <w:rsid w:val="257F1DEF"/>
    <w:rsid w:val="26813748"/>
    <w:rsid w:val="2ABA72B4"/>
    <w:rsid w:val="2B423A1F"/>
    <w:rsid w:val="2C466E1B"/>
    <w:rsid w:val="2C7803DB"/>
    <w:rsid w:val="2CDA5AF8"/>
    <w:rsid w:val="2F4A51FC"/>
    <w:rsid w:val="2F9B36BD"/>
    <w:rsid w:val="323F3987"/>
    <w:rsid w:val="329F4E1D"/>
    <w:rsid w:val="333C319A"/>
    <w:rsid w:val="34142C4F"/>
    <w:rsid w:val="343D7ED5"/>
    <w:rsid w:val="36557ABF"/>
    <w:rsid w:val="368F1F22"/>
    <w:rsid w:val="36F23AEE"/>
    <w:rsid w:val="36FE7365"/>
    <w:rsid w:val="3848708E"/>
    <w:rsid w:val="38D12F04"/>
    <w:rsid w:val="39AD4685"/>
    <w:rsid w:val="3D18630A"/>
    <w:rsid w:val="3E932B2B"/>
    <w:rsid w:val="3EBC5DA5"/>
    <w:rsid w:val="401468F9"/>
    <w:rsid w:val="40B622E8"/>
    <w:rsid w:val="413B5F03"/>
    <w:rsid w:val="416F2C78"/>
    <w:rsid w:val="417049BB"/>
    <w:rsid w:val="41934EF4"/>
    <w:rsid w:val="41C27760"/>
    <w:rsid w:val="41E65785"/>
    <w:rsid w:val="42393A39"/>
    <w:rsid w:val="429960CF"/>
    <w:rsid w:val="439F1F14"/>
    <w:rsid w:val="459F1FAD"/>
    <w:rsid w:val="48192501"/>
    <w:rsid w:val="488964CE"/>
    <w:rsid w:val="48C92E99"/>
    <w:rsid w:val="49F216D9"/>
    <w:rsid w:val="4AE64D03"/>
    <w:rsid w:val="4AE90539"/>
    <w:rsid w:val="4C6A5EC4"/>
    <w:rsid w:val="4CDE5E83"/>
    <w:rsid w:val="4D97740A"/>
    <w:rsid w:val="4DB62000"/>
    <w:rsid w:val="4DED0013"/>
    <w:rsid w:val="4F98338E"/>
    <w:rsid w:val="5009531A"/>
    <w:rsid w:val="503C3370"/>
    <w:rsid w:val="507C1CEA"/>
    <w:rsid w:val="51C34DB3"/>
    <w:rsid w:val="522C25F1"/>
    <w:rsid w:val="52A12511"/>
    <w:rsid w:val="54657FAF"/>
    <w:rsid w:val="570152CB"/>
    <w:rsid w:val="57A11874"/>
    <w:rsid w:val="580F0CED"/>
    <w:rsid w:val="58A667B1"/>
    <w:rsid w:val="5A7920D3"/>
    <w:rsid w:val="5BB22B47"/>
    <w:rsid w:val="5BDB0CAF"/>
    <w:rsid w:val="5D060851"/>
    <w:rsid w:val="5E433C7C"/>
    <w:rsid w:val="5E503CA1"/>
    <w:rsid w:val="5F500DB5"/>
    <w:rsid w:val="60DD70F7"/>
    <w:rsid w:val="63183BFA"/>
    <w:rsid w:val="63A3114C"/>
    <w:rsid w:val="64AE5667"/>
    <w:rsid w:val="66EB4CE8"/>
    <w:rsid w:val="68DA787F"/>
    <w:rsid w:val="6A066909"/>
    <w:rsid w:val="6A5F19C4"/>
    <w:rsid w:val="6B3E1866"/>
    <w:rsid w:val="6B7E60E6"/>
    <w:rsid w:val="6BF57BE5"/>
    <w:rsid w:val="6C20528A"/>
    <w:rsid w:val="6C24156A"/>
    <w:rsid w:val="6DF6300E"/>
    <w:rsid w:val="6F541CEA"/>
    <w:rsid w:val="6FEB3A08"/>
    <w:rsid w:val="706B5687"/>
    <w:rsid w:val="733F23EF"/>
    <w:rsid w:val="73474047"/>
    <w:rsid w:val="73B176D5"/>
    <w:rsid w:val="73E005D2"/>
    <w:rsid w:val="75D05D5A"/>
    <w:rsid w:val="768C76BE"/>
    <w:rsid w:val="77E7707B"/>
    <w:rsid w:val="785B5279"/>
    <w:rsid w:val="78DB3E4E"/>
    <w:rsid w:val="790005D8"/>
    <w:rsid w:val="7A1C7E8B"/>
    <w:rsid w:val="7A4D4D03"/>
    <w:rsid w:val="7A521171"/>
    <w:rsid w:val="7B1C2645"/>
    <w:rsid w:val="7C452A32"/>
    <w:rsid w:val="7D04534C"/>
    <w:rsid w:val="7D0F6853"/>
    <w:rsid w:val="7EBA6890"/>
    <w:rsid w:val="7F6850C7"/>
    <w:rsid w:val="7FF32F90"/>
    <w:rsid w:val="7FFE5CC2"/>
    <w:rsid w:val="FFFE81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374</Words>
  <Characters>2135</Characters>
  <Lines>17</Lines>
  <Paragraphs>5</Paragraphs>
  <TotalTime>56</TotalTime>
  <ScaleCrop>false</ScaleCrop>
  <LinksUpToDate>false</LinksUpToDate>
  <CharactersWithSpaces>2504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2019-01-25T20:20:00Z</dcterms:created>
  <dc:creator>微软用户</dc:creator>
  <cp:lastModifiedBy>hp</cp:lastModifiedBy>
  <cp:lastPrinted>2025-12-11T22:43:00Z</cp:lastPrinted>
  <dcterms:modified xsi:type="dcterms:W3CDTF">2026-06-23T08:13:32Z</dcterms:modified>
  <dc:title>重庆市綦江区住房保障局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5471FF9530DF41D0B7AC265714741560_13</vt:lpwstr>
  </property>
  <property fmtid="{D5CDD505-2E9C-101B-9397-08002B2CF9AE}" pid="4" name="KSOTemplateDocerSaveRecord">
    <vt:lpwstr>eyJoZGlkIjoiZjRmOTY5NmM1Y2M0OGE3NTM2YTQwOGIxM2JlZjliNWQiLCJ1c2VySWQiOiIxOTg5MzgzNTIifQ==</vt:lpwstr>
  </property>
</Properties>
</file>