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EA547">
      <w:pPr>
        <w:spacing w:after="360" w:line="360" w:lineRule="auto"/>
        <w:jc w:val="center"/>
      </w:pPr>
      <w:r>
        <w:rPr>
          <w:rFonts w:ascii="Times New Roman" w:hAnsi="Times New Roman" w:eastAsia="方正小标宋简体"/>
          <w:b w:val="0"/>
          <w:sz w:val="44"/>
        </w:rPr>
        <w:t>重庆綦江唐德华医院停业公告</w:t>
      </w:r>
    </w:p>
    <w:p w14:paraId="758FBB8C">
      <w:pPr>
        <w:spacing w:after="0" w:line="360" w:lineRule="auto"/>
        <w:ind w:firstLine="640"/>
        <w:jc w:val="left"/>
      </w:pPr>
      <w:r>
        <w:rPr>
          <w:rFonts w:ascii="Times New Roman" w:hAnsi="Times New Roman" w:eastAsia="仿宋_GB2312"/>
          <w:b w:val="0"/>
          <w:sz w:val="32"/>
        </w:rPr>
        <w:t>重庆綦江唐德华医院于2026年7月28日向重庆市綦江区卫生健康委员会提交停业申请。重庆市綦江区卫生健康委员会根据《医疗机构管理条例》《医疗机构管理条例实施细则》规定，批准其停业，现将机构停业相关信息公告如下：</w:t>
      </w:r>
    </w:p>
    <w:p w14:paraId="27F6E5C7">
      <w:pPr>
        <w:spacing w:after="0" w:line="360" w:lineRule="auto"/>
        <w:jc w:val="left"/>
      </w:pPr>
      <w:r>
        <w:rPr>
          <w:rFonts w:ascii="Times New Roman" w:hAnsi="Times New Roman" w:eastAsia="仿宋_GB2312"/>
          <w:b w:val="0"/>
          <w:sz w:val="32"/>
        </w:rPr>
        <w:t>医疗机构名称：重庆綦江唐德华医院</w:t>
      </w:r>
    </w:p>
    <w:p w14:paraId="03C2238B">
      <w:pPr>
        <w:spacing w:after="0" w:line="360" w:lineRule="auto"/>
        <w:jc w:val="left"/>
      </w:pPr>
      <w:r>
        <w:rPr>
          <w:rFonts w:ascii="Times New Roman" w:hAnsi="Times New Roman" w:eastAsia="仿宋_GB2312"/>
          <w:b w:val="0"/>
          <w:sz w:val="32"/>
        </w:rPr>
        <w:t>医疗机构类别：医院</w:t>
      </w:r>
    </w:p>
    <w:p w14:paraId="742C6CA6">
      <w:pPr>
        <w:spacing w:after="0" w:line="360" w:lineRule="auto"/>
        <w:jc w:val="left"/>
      </w:pPr>
      <w:r>
        <w:rPr>
          <w:rFonts w:ascii="Times New Roman" w:hAnsi="Times New Roman" w:eastAsia="仿宋_GB2312"/>
          <w:b w:val="0"/>
          <w:sz w:val="32"/>
        </w:rPr>
        <w:t>医疗机构法定代表人：唐德华</w:t>
      </w:r>
    </w:p>
    <w:p w14:paraId="7EBD93FA">
      <w:pPr>
        <w:spacing w:after="0" w:line="360" w:lineRule="auto"/>
        <w:jc w:val="left"/>
      </w:pPr>
      <w:r>
        <w:rPr>
          <w:rFonts w:ascii="Times New Roman" w:hAnsi="Times New Roman" w:eastAsia="仿宋_GB2312"/>
          <w:b w:val="0"/>
          <w:sz w:val="32"/>
        </w:rPr>
        <w:t>医疗机构登记号：</w:t>
      </w:r>
      <w:r>
        <w:rPr>
          <w:rFonts w:hint="eastAsia" w:ascii="Times New Roman" w:hAnsi="Times New Roman" w:eastAsia="仿宋_GB2312"/>
          <w:b w:val="0"/>
          <w:sz w:val="32"/>
        </w:rPr>
        <w:t>PDY97569050011017A1002</w:t>
      </w:r>
    </w:p>
    <w:p w14:paraId="5247B47A">
      <w:pPr>
        <w:spacing w:after="0" w:line="360" w:lineRule="auto"/>
        <w:jc w:val="left"/>
      </w:pPr>
      <w:r>
        <w:rPr>
          <w:rFonts w:ascii="Times New Roman" w:hAnsi="Times New Roman" w:eastAsia="仿宋_GB2312"/>
          <w:b w:val="0"/>
          <w:sz w:val="32"/>
        </w:rPr>
        <w:t>医疗机构地址：</w:t>
      </w:r>
      <w:r>
        <w:rPr>
          <w:rFonts w:hint="eastAsia" w:ascii="Times New Roman" w:hAnsi="Times New Roman" w:eastAsia="仿宋_GB2312"/>
          <w:b w:val="0"/>
          <w:sz w:val="32"/>
        </w:rPr>
        <w:t>重庆市綦江区打通镇打通南路66号亮达兴隆湾小区23幢1-15号门面</w:t>
      </w:r>
    </w:p>
    <w:p w14:paraId="1AD3F3A0">
      <w:pPr>
        <w:spacing w:after="120" w:line="360" w:lineRule="auto"/>
        <w:jc w:val="left"/>
      </w:pPr>
      <w:r>
        <w:rPr>
          <w:rFonts w:ascii="Times New Roman" w:hAnsi="Times New Roman" w:eastAsia="仿宋_GB2312"/>
          <w:b w:val="0"/>
          <w:sz w:val="32"/>
        </w:rPr>
        <w:t>医疗机构停业时间：2026年7月28日—2027年7月</w:t>
      </w:r>
      <w:r>
        <w:rPr>
          <w:rFonts w:hint="eastAsia" w:ascii="Times New Roman" w:hAnsi="Times New Roman" w:eastAsia="仿宋_GB2312"/>
          <w:b w:val="0"/>
          <w:sz w:val="32"/>
          <w:lang w:val="en-US" w:eastAsia="zh-CN"/>
        </w:rPr>
        <w:t>27</w:t>
      </w:r>
      <w:bookmarkStart w:id="0" w:name="_GoBack"/>
      <w:bookmarkEnd w:id="0"/>
      <w:r>
        <w:rPr>
          <w:rFonts w:ascii="Times New Roman" w:hAnsi="Times New Roman" w:eastAsia="仿宋_GB2312"/>
          <w:b w:val="0"/>
          <w:sz w:val="32"/>
        </w:rPr>
        <w:t>日，12个月。</w:t>
      </w:r>
    </w:p>
    <w:p w14:paraId="0C1CB69A">
      <w:pPr>
        <w:spacing w:after="480" w:line="360" w:lineRule="auto"/>
        <w:ind w:firstLine="640"/>
        <w:jc w:val="left"/>
      </w:pPr>
      <w:r>
        <w:rPr>
          <w:rFonts w:ascii="Times New Roman" w:hAnsi="Times New Roman" w:eastAsia="仿宋_GB2312"/>
          <w:b w:val="0"/>
          <w:sz w:val="32"/>
        </w:rPr>
        <w:t>在公告停业期内，任何单位和个人不得以该医疗机构的名义开展诊疗活动，违者将依法追究法律责任。</w:t>
      </w:r>
    </w:p>
    <w:p w14:paraId="3AC27594">
      <w:pPr>
        <w:spacing w:after="120" w:line="360" w:lineRule="auto"/>
        <w:jc w:val="right"/>
      </w:pPr>
      <w:r>
        <w:rPr>
          <w:rFonts w:ascii="Times New Roman" w:hAnsi="Times New Roman" w:eastAsia="仿宋_GB2312"/>
          <w:b w:val="0"/>
          <w:sz w:val="32"/>
        </w:rPr>
        <w:t>重庆市綦江区卫生健康委员会</w:t>
      </w:r>
    </w:p>
    <w:p w14:paraId="7956868D">
      <w:pPr>
        <w:spacing w:after="0" w:line="360" w:lineRule="auto"/>
        <w:jc w:val="right"/>
      </w:pPr>
      <w:r>
        <w:rPr>
          <w:rFonts w:ascii="Times New Roman" w:hAnsi="Times New Roman" w:eastAsia="仿宋_GB2312"/>
          <w:b w:val="0"/>
          <w:sz w:val="32"/>
        </w:rPr>
        <w:t>2026年8月19日</w:t>
      </w:r>
    </w:p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B14156B"/>
    <w:rsid w:val="7F89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329</Characters>
  <Lines>0</Lines>
  <Paragraphs>0</Paragraphs>
  <TotalTime>1</TotalTime>
  <ScaleCrop>false</ScaleCrop>
  <LinksUpToDate>false</LinksUpToDate>
  <CharactersWithSpaces>329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.</cp:lastModifiedBy>
  <dcterms:modified xsi:type="dcterms:W3CDTF">2026-08-20T02:00:06Z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eyJoZGlkIjoiNjExZWY1YmY3MTA3MjI1MTZkMTMyMjVlZTE5YjkzY2EiLCJ1c2VySWQiOiI2NTczMjk4NTMifQ==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997CF8AC5C324D4C963D7C8CB679C2E2_12</vt:lpwstr>
  </property>
</Properties>
</file>