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1731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14:paraId="61BA4CB3">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14:paraId="539EA51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重庆市綦江区人力资源和社会保障局</w:t>
      </w:r>
    </w:p>
    <w:p w14:paraId="42267A7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关于废止</w:t>
      </w:r>
      <w:r>
        <w:rPr>
          <w:rFonts w:hint="eastAsia" w:ascii="方正小标宋_GBK" w:hAnsi="Times New Roman" w:eastAsia="方正小标宋_GBK"/>
          <w:color w:val="000000"/>
          <w:kern w:val="0"/>
          <w:sz w:val="44"/>
          <w:szCs w:val="44"/>
          <w:lang w:eastAsia="zh-CN"/>
        </w:rPr>
        <w:t>部分规范性</w:t>
      </w:r>
      <w:r>
        <w:rPr>
          <w:rFonts w:hint="eastAsia" w:ascii="方正小标宋_GBK" w:hAnsi="Times New Roman" w:eastAsia="方正小标宋_GBK"/>
          <w:color w:val="000000"/>
          <w:kern w:val="0"/>
          <w:sz w:val="44"/>
          <w:szCs w:val="44"/>
        </w:rPr>
        <w:t>文件的决定</w:t>
      </w:r>
    </w:p>
    <w:p w14:paraId="3F83E3C6">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綦江人社</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号</w:t>
      </w:r>
    </w:p>
    <w:p w14:paraId="33841ED1">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14:paraId="61C32A4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有关</w:t>
      </w:r>
      <w:r>
        <w:rPr>
          <w:rFonts w:hint="default" w:ascii="Times New Roman" w:hAnsi="Times New Roman" w:eastAsia="方正仿宋_GBK" w:cs="Times New Roman"/>
          <w:sz w:val="32"/>
          <w:szCs w:val="32"/>
        </w:rPr>
        <w:t>单位：</w:t>
      </w:r>
    </w:p>
    <w:p w14:paraId="02569F75">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按照《重庆市行政规范性文件管理办法》（渝府令〔201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〕329号）相关规定</w:t>
      </w:r>
      <w:r>
        <w:rPr>
          <w:rFonts w:hint="default" w:ascii="Times New Roman" w:hAnsi="Times New Roman" w:eastAsia="方正仿宋_GBK" w:cs="Times New Roman"/>
          <w:sz w:val="32"/>
          <w:szCs w:val="32"/>
          <w:lang w:eastAsia="zh-CN"/>
        </w:rPr>
        <w:t>，结合工作实际，我局决定对《</w:t>
      </w:r>
      <w:r>
        <w:rPr>
          <w:rFonts w:hint="default" w:ascii="Times New Roman" w:hAnsi="Times New Roman" w:eastAsia="方正仿宋_GBK" w:cs="Times New Roman"/>
          <w:sz w:val="32"/>
          <w:szCs w:val="32"/>
          <w:lang w:val="en-US" w:eastAsia="zh-CN"/>
        </w:rPr>
        <w:t>重庆市綦江区人力资源和社会保障局关于印发重庆市綦江区青年就业见习基地管理暂行办法的通知</w:t>
      </w:r>
      <w:r>
        <w:rPr>
          <w:rFonts w:hint="default" w:ascii="Times New Roman" w:hAnsi="Times New Roman" w:eastAsia="方正仿宋_GBK" w:cs="Times New Roman"/>
          <w:sz w:val="32"/>
          <w:szCs w:val="32"/>
          <w:lang w:eastAsia="zh-CN"/>
        </w:rPr>
        <w:t>》（綦江人社〔20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eastAsia="zh-CN"/>
        </w:rPr>
        <w:t>〕11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号）和《重庆市綦江区人力资源和社会保障局 重庆市綦江区财政局 重庆市綦江区扶贫开发办公室关于进一步加快就业扶贫示范车间建设工作的通知》（綦江人社〔20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69</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val="en-US" w:eastAsia="zh-CN"/>
        </w:rPr>
        <w:t>2件</w:t>
      </w:r>
      <w:r>
        <w:rPr>
          <w:rFonts w:hint="default" w:ascii="Times New Roman" w:hAnsi="Times New Roman" w:eastAsia="方正仿宋_GBK" w:cs="Times New Roman"/>
          <w:sz w:val="32"/>
          <w:szCs w:val="32"/>
          <w:lang w:eastAsia="zh-CN"/>
        </w:rPr>
        <w:t>规范性文件予以废止，不再作为行政管理的依据。</w:t>
      </w:r>
    </w:p>
    <w:p w14:paraId="18E8D63D">
      <w:pPr>
        <w:pStyle w:val="8"/>
        <w:keepNext w:val="0"/>
        <w:keepLines w:val="0"/>
        <w:widowControl/>
        <w:suppressLineNumbers w:val="0"/>
        <w:ind w:left="0" w:firstLine="640"/>
        <w:rPr>
          <w:rFonts w:ascii="方正仿宋_GBK" w:hAnsi="方正仿宋_GBK" w:eastAsia="方正仿宋_GBK" w:cs="方正仿宋_GBK"/>
          <w:color w:val="000000"/>
          <w:sz w:val="31"/>
          <w:szCs w:val="31"/>
        </w:rPr>
      </w:pPr>
      <w:r>
        <w:rPr>
          <w:rFonts w:ascii="方正仿宋_GBK" w:hAnsi="方正仿宋_GBK" w:eastAsia="方正仿宋_GBK" w:cs="方正仿宋_GBK"/>
          <w:color w:val="000000"/>
          <w:sz w:val="31"/>
          <w:szCs w:val="31"/>
        </w:rPr>
        <w:t>本决定自公布之日起施行。</w:t>
      </w:r>
      <w:bookmarkStart w:id="0" w:name="_GoBack"/>
      <w:bookmarkEnd w:id="0"/>
    </w:p>
    <w:p w14:paraId="6DD3EBD8">
      <w:pPr>
        <w:pStyle w:val="8"/>
        <w:keepNext w:val="0"/>
        <w:keepLines w:val="0"/>
        <w:widowControl/>
        <w:suppressLineNumbers w:val="0"/>
        <w:ind w:left="0" w:firstLine="640"/>
        <w:rPr>
          <w:rFonts w:hint="eastAsia" w:ascii="方正仿宋_GBK" w:hAnsi="方正仿宋_GBK" w:eastAsia="方正仿宋_GBK" w:cs="方正仿宋_GBK"/>
          <w:color w:val="000000"/>
          <w:sz w:val="31"/>
          <w:szCs w:val="31"/>
          <w:lang w:val="en-US" w:eastAsia="zh-CN"/>
        </w:rPr>
      </w:pPr>
    </w:p>
    <w:p w14:paraId="1DAC4EFD">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重庆市綦江区人力资源和社会保障局</w:t>
      </w:r>
    </w:p>
    <w:p w14:paraId="2789CF34">
      <w:pPr>
        <w:keepNext w:val="0"/>
        <w:keepLines w:val="0"/>
        <w:pageBreakBefore w:val="0"/>
        <w:kinsoku/>
        <w:wordWrap/>
        <w:overflowPunct/>
        <w:topLinePunct w:val="0"/>
        <w:autoSpaceDE/>
        <w:autoSpaceDN/>
        <w:bidi w:val="0"/>
        <w:adjustRightInd/>
        <w:snapToGrid/>
        <w:spacing w:line="600" w:lineRule="exact"/>
        <w:ind w:right="1598"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rPr>
        <w:pict>
          <v:shape id="_x0000_s2050" o:spid="_x0000_s2050" o:spt="201" type="#_x0000_t201" style="position:absolute;left:0pt;margin-left:345.55pt;margin-top:238.7pt;height:0.6pt;width:0.6pt;mso-position-horizontal-relative:page;mso-position-vertical-relative:page;z-index:-251657216;mso-width-relative:page;mso-height-relative:page;" o:ole="t" filled="f" stroked="f" coordsize="21600,21600">
            <v:path/>
            <v:fill on="f" focussize="0,0"/>
            <v:stroke on="f"/>
            <v:imagedata r:id="rId7" o:title=""/>
            <o:lock v:ext="edit"/>
          </v:shape>
          <w:control r:id="rId6" w:name="SignatureCtrl1" w:shapeid="_x0000_s2050"/>
        </w:pic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3321">
    <w:pPr>
      <w:pStyle w:val="6"/>
      <w:tabs>
        <w:tab w:val="left" w:pos="550"/>
      </w:tabs>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CEA0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46CEA01">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0E97FA97">
    <w:pPr>
      <w:pStyle w:val="6"/>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人力资源和社会保障局</w:t>
    </w:r>
    <w:r>
      <w:rPr>
        <w:rFonts w:hint="eastAsia" w:ascii="宋体" w:hAnsi="宋体" w:eastAsia="宋体" w:cs="宋体"/>
        <w:b/>
        <w:bCs/>
        <w:color w:val="005192"/>
        <w:sz w:val="28"/>
        <w:szCs w:val="44"/>
        <w:lang w:val="en-US" w:eastAsia="zh-CN"/>
      </w:rPr>
      <w:t xml:space="preserve">发布     </w:t>
    </w:r>
  </w:p>
  <w:p w14:paraId="350F3A15">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E68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CAC5AC9">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重庆市綦江区人力资源和社会保障局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ZmZlYzFhMGQ4NzFmYzQ0OTM3ZTI1ODViNTk5NzcifQ=="/>
  </w:docVars>
  <w:rsids>
    <w:rsidRoot w:val="00172A27"/>
    <w:rsid w:val="010333FC"/>
    <w:rsid w:val="01323A4C"/>
    <w:rsid w:val="01437C9C"/>
    <w:rsid w:val="019E71BD"/>
    <w:rsid w:val="03206E9A"/>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4A34882"/>
    <w:rsid w:val="152D2DCA"/>
    <w:rsid w:val="15EA028F"/>
    <w:rsid w:val="16F40375"/>
    <w:rsid w:val="16FD7B4D"/>
    <w:rsid w:val="185F3E39"/>
    <w:rsid w:val="187168EA"/>
    <w:rsid w:val="196673CA"/>
    <w:rsid w:val="1B2F4AEE"/>
    <w:rsid w:val="1BF952D0"/>
    <w:rsid w:val="1CF734C9"/>
    <w:rsid w:val="1DEC284C"/>
    <w:rsid w:val="1E6523AC"/>
    <w:rsid w:val="1E8D0C50"/>
    <w:rsid w:val="1E962E73"/>
    <w:rsid w:val="1FBB1228"/>
    <w:rsid w:val="21461012"/>
    <w:rsid w:val="22440422"/>
    <w:rsid w:val="22BB4BBB"/>
    <w:rsid w:val="25714529"/>
    <w:rsid w:val="25943BAD"/>
    <w:rsid w:val="26395046"/>
    <w:rsid w:val="265830C4"/>
    <w:rsid w:val="27823D6E"/>
    <w:rsid w:val="291D7E71"/>
    <w:rsid w:val="292C0770"/>
    <w:rsid w:val="2A2A045A"/>
    <w:rsid w:val="2A3F2F53"/>
    <w:rsid w:val="2AEB3417"/>
    <w:rsid w:val="30127B81"/>
    <w:rsid w:val="31A15F24"/>
    <w:rsid w:val="324A1681"/>
    <w:rsid w:val="331834EA"/>
    <w:rsid w:val="336C722F"/>
    <w:rsid w:val="34C41FFA"/>
    <w:rsid w:val="361B6EFE"/>
    <w:rsid w:val="367D6C5C"/>
    <w:rsid w:val="36A8454C"/>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E250A85"/>
    <w:rsid w:val="4E371EEB"/>
    <w:rsid w:val="4E9D64C7"/>
    <w:rsid w:val="4FDC6D81"/>
    <w:rsid w:val="4FFD4925"/>
    <w:rsid w:val="505C172E"/>
    <w:rsid w:val="506405EA"/>
    <w:rsid w:val="50D30D90"/>
    <w:rsid w:val="51F46A7D"/>
    <w:rsid w:val="52A77CC2"/>
    <w:rsid w:val="52F46F0B"/>
    <w:rsid w:val="532B6A10"/>
    <w:rsid w:val="53D8014D"/>
    <w:rsid w:val="54110458"/>
    <w:rsid w:val="55E064E0"/>
    <w:rsid w:val="56867584"/>
    <w:rsid w:val="572C6D10"/>
    <w:rsid w:val="5BD30872"/>
    <w:rsid w:val="5CB00B41"/>
    <w:rsid w:val="5DC34279"/>
    <w:rsid w:val="5F41673E"/>
    <w:rsid w:val="5F916509"/>
    <w:rsid w:val="5FCD688E"/>
    <w:rsid w:val="5FF9BDAA"/>
    <w:rsid w:val="5FFE5333"/>
    <w:rsid w:val="608816D1"/>
    <w:rsid w:val="60EF4E7F"/>
    <w:rsid w:val="6190036D"/>
    <w:rsid w:val="63DA7BB7"/>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宋体" w:eastAsia="宋体" w:cs="宋体"/>
      <w:kern w:val="2"/>
      <w:sz w:val="21"/>
      <w:szCs w:val="21"/>
      <w:lang w:val="zh-CN" w:eastAsia="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2"/>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292</Words>
  <Characters>312</Characters>
  <Lines>1</Lines>
  <Paragraphs>1</Paragraphs>
  <TotalTime>11</TotalTime>
  <ScaleCrop>false</ScaleCrop>
  <LinksUpToDate>false</LinksUpToDate>
  <CharactersWithSpaces>328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p:lastModifiedBy>
  <cp:lastPrinted>2022-06-14T01:56:00Z</cp:lastPrinted>
  <dcterms:modified xsi:type="dcterms:W3CDTF">2025-06-05T02:46:02Z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95FB0B4CAB4D4D688E1179A205E344D3</vt:lpwstr>
  </property>
  <property fmtid="{D5CDD505-2E9C-101B-9397-08002B2CF9AE}" pid="4" name="KSOTemplateDocerSaveRecord">
    <vt:lpwstr>eyJoZGlkIjoiOTU4ZmZlYzFhMGQ4NzFmYzQ0OTM3ZTI1ODViNTk5NzciLCJ1c2VySWQiOiIzNjExODA0ODAifQ==</vt:lpwstr>
  </property>
</Properties>
</file>