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重庆市綦江区民政局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全区民办非企业单位2024年度检查结果公告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《民办非企业单位登记管理暂行条例》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和《民办非企业单位年度检查办法》的有关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规定，綦江区民政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局于 2025 年4月至6月，对全区 110 家民办非企业单位进行 2024年度检查。结果公告如下：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年度检查合格的民办非企业单位</w:t>
      </w:r>
    </w:p>
    <w:tbl>
      <w:tblPr>
        <w:tblStyle w:val="2"/>
        <w:tblW w:w="9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825"/>
        <w:gridCol w:w="450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綦江区扶欢镇天娇幼儿园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重庆市綦江区新城幼儿园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綦江区安稳镇希望幼儿园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重庆市綦江区石角镇起点幼儿园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重庆市綦江区永城镇蓓蕾幼儿园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重庆市綦江区家庭教育咨询服务中心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重庆市綦江区新智源幼儿园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重庆市綦江区松藻幼儿园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重庆市綦江区七色阳光幼儿园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重庆市綦江区打通金阳幼儿园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重庆市綦江区童之语幼儿园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重庆市綦江区兴隆幼儿园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重庆市綦江职业技术学校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重庆市綦江区綦城雅筑七彩幼儿园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重庆市綦江区渝南科技学校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重庆市綦江区山予城幼儿园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綦江区古南街道稻草援助中心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重庆市綦江区水岸雅筑幼儿园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重庆市綦江区隆盛镇稻草援助服务中心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重庆市綦江区三色爱萌幼儿园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重庆市綦江区三角镇稻草援助中心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重庆綦江仁善医院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綦江区打通镇稻草援助中心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重庆綦江关爱精神病医院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重庆市綦江区中峰镇稻草援助中心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重庆市綦江区九星棋艺桥牌俱乐部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綦江区赶水镇稻草援助中心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重庆市綦江区社会组织服务中心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重庆市綦江区安稳镇稻草援助中心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重庆市綦江区心连心社会工作服务中心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重庆市綦江区体育馆青少年体育俱乐部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重庆市綦江区中的建筑科技创新创业服务中心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重庆市綦江英才职业培训学校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重庆市綦江区旭冠青少年体育俱乐部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綦江区三江开发区幼儿园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重庆市綦江区贝乐幼儿园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重庆市綦江区飞翔青少年体育俱乐部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重庆市綦江区齐跃创新社会工作服务中心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綦江区郭扶镇真善美幼儿园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重庆市綦江区嘉礼喜文化艺术研究院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重庆市綦江区丁山镇稻草援助中心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重庆市綦江区康德幼儿园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綦江区青龙幼儿园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重庆市綦江区童梦星月幼儿园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綦江区文龙希望幼儿园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重庆市綦江区名师堂职业培训学校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重庆市綦江区曦美幼儿园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重庆市綦江区金确老年人能力评估中心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綦江区东溪镇綦南幼儿园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重庆市綦江区家益社会工作服务中心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重庆市綦江区普惠大地幼儿园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重庆市綦江区南州书画院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綦江区南州青少年体育俱乐部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重庆市綦江区曙光救援队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綦江区东溪镇春苗幼儿园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重庆市綦江区朗萌巴蜀幼儿园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重庆綦江旭真蓝莓研究所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重庆市綦江区綦城社会工作服务中心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重庆市綦江区睿恩幼儿园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重庆市綦江区彩虹社会工作服务中心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重庆市綦江区隆盛启明星幼儿园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重庆市綦江区綦射体育俱乐部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綦江区永新镇星星幼儿园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重庆市綦江区中朵商事调解中心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重庆市綦江区三色幼儿园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二、年度检查基本合格的民办非企业单位</w:t>
      </w:r>
    </w:p>
    <w:tbl>
      <w:tblPr>
        <w:tblStyle w:val="2"/>
        <w:tblW w:w="91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795"/>
        <w:gridCol w:w="510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重庆市綦江区才识香江幼儿园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重庆市綦江区九龙幼儿园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重庆市綦江区惠民学校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重庆市綦江区石壕鑫颖幼儿园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重庆市綦江区石角镇稻草援助中心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重庆綦江大同医院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重庆市綦江区三江街道稻草援助中心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重庆市綦江区才识峰汇幼儿园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重庆市綦江区新盛镇稻草援助中心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重庆市綦江区童心高远幼儿园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重庆市綦江区文龙街道稻草援助中心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重庆市綦江区爱米亚誉峰幼儿园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綦江区东溪镇金街幼儿园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重庆市綦江区国力齿轮研究所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重庆市綦江区才识瀛山幼儿园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重庆市綦江区习闻家庭教育活动中心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三、注销登记的民办非企业单位</w:t>
      </w:r>
    </w:p>
    <w:tbl>
      <w:tblPr>
        <w:tblStyle w:val="2"/>
        <w:tblW w:w="43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4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重庆市綦江区明超大脑科技信息研究中心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四、未参加年度检查的民办非企业单位</w:t>
      </w:r>
    </w:p>
    <w:tbl>
      <w:tblPr>
        <w:tblStyle w:val="2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795"/>
        <w:gridCol w:w="480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重庆市綦江区育英学校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重庆市綦江区建设行业培训中心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綦江区丁山方凌武术学校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重庆市綦江区北渡华淋幼儿园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重庆市綦江区智承技能素质培训学校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重庆市綦江区三江小太阳幼儿园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綦江区三江贝贝幼儿园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重庆市綦江区知新幼儿园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重庆市綦江区郭扶镇稻草援助中心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重庆市綦江区筑爱社会工作服务中心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重庆市綦江区篆塘镇稻草援助中心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重庆市綦江区青年创新创业服务中心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綦江区圆圆幼儿园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重庆市綦江区中小企业公共服务中心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重庆市綦江区永新镇稻草援助中心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重庆市綦江区南州摩托车骑行俱乐部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重庆市綦江区石壕镇稻草援助中心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重庆市綦江区宝蕾幼儿园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重庆市綦江区横山镇稻草援助中心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重庆市綦江区石壕镇博艺幼儿园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綦江区巨龙幼儿园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重庆市綦江区蓝天救援队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重庆市綦江区木瓜研究所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重庆市綦江区惠峰青少年体育俱乐部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重庆市綦江区长乐社区喜洋洋幼儿园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重庆市綦江区卓越青少年体育俱乐部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重庆市綦江区丁山镇佳佳幼儿园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重庆市綦江区原梦救助中心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2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五、连续两年及以上未参加年度检查的民办非企业单位</w:t>
      </w:r>
    </w:p>
    <w:tbl>
      <w:tblPr>
        <w:tblStyle w:val="2"/>
        <w:tblW w:w="92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795"/>
        <w:gridCol w:w="525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重庆市綦江区育英学校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重庆市綦江区建设行业培训中心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綦江区丁山方凌武术学校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重庆市綦江区北渡华淋幼儿园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重庆市綦江区智承技能素质培训学校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重庆市綦江区知新幼儿园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重庆市綦江区郭扶镇稻草援助中心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重庆市綦江区筑爱社会工作服务中心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綦江区圆圆幼儿园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重庆市綦江区青年创新创业服务中心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重庆市綦江区永新镇稻草援助中心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重庆市綦江区南州摩托车骑行俱乐部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重庆市綦江区横山镇稻草援助中心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重庆市綦江区宝蕾幼儿园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重庆市綦江区丁山镇佳佳幼儿园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重庆市綦江区蓝天救援队</w:t>
            </w:r>
          </w:p>
        </w:tc>
      </w:tr>
    </w:tbl>
    <w:p>
      <w:p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    </w:t>
      </w:r>
    </w:p>
    <w:p>
      <w:pPr>
        <w:jc w:val="right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重庆市綦江区民政局</w:t>
      </w:r>
    </w:p>
    <w:p>
      <w:pPr>
        <w:jc w:val="right"/>
        <w:rPr>
          <w:rFonts w:hint="default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2025年7月22日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YzY5NTNlZmMyMzUxYzFlNzcyMjEzMjhiMzAxMmIifQ=="/>
  </w:docVars>
  <w:rsids>
    <w:rsidRoot w:val="4B3165E4"/>
    <w:rsid w:val="032B6C3A"/>
    <w:rsid w:val="050B0AD1"/>
    <w:rsid w:val="05532FAB"/>
    <w:rsid w:val="09B011DB"/>
    <w:rsid w:val="0B8016F0"/>
    <w:rsid w:val="0CF514F6"/>
    <w:rsid w:val="0F825323"/>
    <w:rsid w:val="1021564D"/>
    <w:rsid w:val="12D20E80"/>
    <w:rsid w:val="15033573"/>
    <w:rsid w:val="189E05FE"/>
    <w:rsid w:val="1A9F5AEC"/>
    <w:rsid w:val="1C2D324D"/>
    <w:rsid w:val="1C8925AF"/>
    <w:rsid w:val="1E4B4209"/>
    <w:rsid w:val="1EE14925"/>
    <w:rsid w:val="20D014F9"/>
    <w:rsid w:val="23580A8A"/>
    <w:rsid w:val="2923491C"/>
    <w:rsid w:val="29E1061B"/>
    <w:rsid w:val="2B4F38F7"/>
    <w:rsid w:val="3498562E"/>
    <w:rsid w:val="358F2080"/>
    <w:rsid w:val="3C2105FF"/>
    <w:rsid w:val="3DA75EF2"/>
    <w:rsid w:val="400242A3"/>
    <w:rsid w:val="41CF4659"/>
    <w:rsid w:val="41E8453E"/>
    <w:rsid w:val="44E81CBA"/>
    <w:rsid w:val="47C90F40"/>
    <w:rsid w:val="4A9106FD"/>
    <w:rsid w:val="4B3165E4"/>
    <w:rsid w:val="4D954046"/>
    <w:rsid w:val="50A13664"/>
    <w:rsid w:val="55AE2AAB"/>
    <w:rsid w:val="571A713C"/>
    <w:rsid w:val="57B65C47"/>
    <w:rsid w:val="5C1B251D"/>
    <w:rsid w:val="616D55C9"/>
    <w:rsid w:val="624D71A8"/>
    <w:rsid w:val="6A4D4BD5"/>
    <w:rsid w:val="70773A4E"/>
    <w:rsid w:val="70E01E56"/>
    <w:rsid w:val="71474E9B"/>
    <w:rsid w:val="725416D5"/>
    <w:rsid w:val="738F7C61"/>
    <w:rsid w:val="7536625B"/>
    <w:rsid w:val="7B1066C6"/>
    <w:rsid w:val="7EA36CEB"/>
    <w:rsid w:val="7F2222F9"/>
    <w:rsid w:val="BD7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2339</Words>
  <Characters>2467</Characters>
  <Lines>0</Lines>
  <Paragraphs>0</Paragraphs>
  <TotalTime>1663</TotalTime>
  <ScaleCrop>false</ScaleCrop>
  <LinksUpToDate>false</LinksUpToDate>
  <CharactersWithSpaces>2484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2023-07-21T15:48:00Z</dcterms:created>
  <dc:creator>周祥永</dc:creator>
  <cp:lastModifiedBy>guest</cp:lastModifiedBy>
  <dcterms:modified xsi:type="dcterms:W3CDTF">2025-08-13T14:28:21Z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92ACF66B64D34E48B8991D99DCD4F328_13</vt:lpwstr>
  </property>
  <property fmtid="{D5CDD505-2E9C-101B-9397-08002B2CF9AE}" pid="4" name="KSOTemplateDocerSaveRecord">
    <vt:lpwstr>eyJoZGlkIjoiMTE2YzY5NTNlZmMyMzUxYzFlNzcyMjEzMjhiMzAxMmIiLCJ1c2VySWQiOiI2NDI3MzY0MDkifQ==</vt:lpwstr>
  </property>
</Properties>
</file>