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pStyle w:val="9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bookmarkStart w:id="0" w:name="正文"/>
    </w:p>
    <w:p>
      <w:pPr>
        <w:pStyle w:val="9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重庆市綦江区</w:t>
      </w:r>
      <w:bookmarkEnd w:id="0"/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发展和改革委员会</w:t>
      </w:r>
    </w:p>
    <w:p>
      <w:pPr>
        <w:pStyle w:val="9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关于废止《关于</w:t>
      </w: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印发綦江区促进工业经济平稳增长若干政策措施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的通知》的决定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綦发改〔202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16</w:t>
      </w:r>
      <w:bookmarkStart w:id="1" w:name="_GoBack"/>
      <w:bookmarkEnd w:id="1"/>
      <w:r>
        <w:rPr>
          <w:rFonts w:hint="default" w:ascii="Times New Roman" w:hAnsi="Times New Roman" w:eastAsia="方正仿宋_GBK" w:cs="Times New Roman"/>
          <w:sz w:val="32"/>
          <w:szCs w:val="32"/>
        </w:rPr>
        <w:t>号</w:t>
      </w:r>
    </w:p>
    <w:p>
      <w:pPr>
        <w:pStyle w:val="9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rightChars="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9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各街道办事处、各镇人民政府、区级有关部门，有关单位：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根据《重庆市行政规范性文件管理办法》（重庆市人民政府令第329号）规定，结合工作实际，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经与相关部门协商，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我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委研究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决定对《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綦江区促进工业经济平稳增长若干政策措施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》（綦发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改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〔20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19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号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予以废止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</w:rPr>
        <w:t>废止的文件自本决定公布之日起不再执行。</w:t>
      </w:r>
    </w:p>
    <w:p>
      <w:pPr>
        <w:pStyle w:val="9"/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rightChars="0" w:firstLine="640" w:firstLineChars="200"/>
        <w:jc w:val="right"/>
        <w:textAlignment w:val="auto"/>
        <w:rPr>
          <w:rFonts w:hint="default" w:ascii="Times New Roman" w:hAnsi="Times New Roman" w:eastAsia="方正仿宋_GBK" w:cs="Times New Roman"/>
          <w:spacing w:val="0"/>
          <w:sz w:val="32"/>
          <w:szCs w:val="32"/>
        </w:rPr>
      </w:pPr>
    </w:p>
    <w:p>
      <w:pPr>
        <w:pStyle w:val="9"/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rightChars="0" w:firstLine="640" w:firstLineChars="200"/>
        <w:jc w:val="right"/>
        <w:textAlignment w:val="auto"/>
        <w:rPr>
          <w:rFonts w:hint="default" w:ascii="Times New Roman" w:hAnsi="Times New Roman" w:eastAsia="方正仿宋_GBK" w:cs="Times New Roman"/>
          <w:spacing w:val="0"/>
          <w:sz w:val="32"/>
          <w:szCs w:val="32"/>
        </w:rPr>
      </w:pPr>
    </w:p>
    <w:p>
      <w:pPr>
        <w:pStyle w:val="9"/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rightChars="0" w:firstLine="640" w:firstLineChars="200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</w:rPr>
        <w:t xml:space="preserve">重庆市綦江区发展和改革委员会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</w:p>
    <w:p>
      <w:pPr>
        <w:pStyle w:val="9"/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rightChars="0" w:firstLine="640" w:firstLineChars="200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</w:p>
    <w:p>
      <w:pPr>
        <w:pStyle w:val="9"/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（此件公开发布）</w:t>
      </w:r>
    </w:p>
    <w:sectPr>
      <w:headerReference r:id="rId3" w:type="default"/>
      <w:footerReference r:id="rId4" w:type="default"/>
      <w:pgSz w:w="11906" w:h="16838"/>
      <w:pgMar w:top="1962" w:right="1474" w:bottom="1848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left="4788" w:leftChars="2280" w:firstLine="6400" w:firstLineChars="2000"/>
      <w:rPr>
        <w:rFonts w:hint="eastAsia" w:eastAsia="仿宋"/>
        <w:sz w:val="32"/>
        <w:szCs w:val="48"/>
        <w:lang w:val="en-US" w:eastAsia="zh-CN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ObJgco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仿宋"/>
        <w:sz w:val="32"/>
        <w:szCs w:val="48"/>
        <w:lang w:val="en-US" w:eastAsia="zh-CN"/>
      </w:rPr>
      <w:t xml:space="preserve">  </w:t>
    </w:r>
  </w:p>
  <w:p>
    <w:pPr>
      <w:pStyle w:val="7"/>
      <w:wordWrap w:val="0"/>
      <w:ind w:left="3364" w:leftChars="1602" w:firstLine="7817" w:firstLineChars="2443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74295</wp:posOffset>
              </wp:positionV>
              <wp:extent cx="5616575" cy="1905"/>
              <wp:effectExtent l="0" t="10795" r="3175" b="1587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.85pt;height:0.15pt;width:442.25pt;z-index:251660288;mso-width-relative:page;mso-height-relative:page;" filled="f" stroked="t" coordsize="21600,21600" o:gfxdata="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POnpdHUAAAABgEAAA8AAAAAAAAAAQAgAAAAIgAAAGRycy9k&#10;b3ducmV2LnhtbFBLAQIUABQAAAAIAIdO4kCuozrgzQEAAGcDAAAOAAAAAAAAAAEAIAAAACMBAABk&#10;cnMvZTJvRG9jLnhtbFBLBQYAAAAABgAGAFkBAABiBQAAAAA=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/>
        <w:color w:val="FAFAFA"/>
        <w:sz w:val="32"/>
        <w:lang w:val="en-US" w:eastAsia="zh-CN"/>
      </w:rPr>
      <w:t xml:space="preserve"> 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Hans"/>
      </w:rPr>
      <w:t>重庆市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>綦江区</w:t>
    </w:r>
    <w:r>
      <w:rPr>
        <w:rFonts w:hint="eastAsia" w:ascii="宋体" w:hAnsi="宋体" w:cs="宋体"/>
        <w:b/>
        <w:bCs/>
        <w:color w:val="005192"/>
        <w:sz w:val="28"/>
        <w:szCs w:val="44"/>
        <w:lang w:val="en-US" w:eastAsia="zh-CN"/>
      </w:rPr>
      <w:t>发展和改革委员会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 xml:space="preserve">发布     </w:t>
    </w:r>
  </w:p>
  <w:p>
    <w:pPr>
      <w:pStyle w:val="7"/>
      <w:wordWrap w:val="0"/>
      <w:ind w:left="4788" w:leftChars="2280" w:firstLine="5622" w:firstLineChars="200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:lang w:val="en-US" w:eastAsia="zh-CN"/>
        <w14:textFill>
          <w14:solidFill>
            <w14:schemeClr w14:val="tx1"/>
          </w14:solidFill>
        </w14:textFill>
      </w:rPr>
    </w:pPr>
    <w:r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14:textFill>
          <w14:solidFill>
            <w14:schemeClr w14:val="tx1"/>
          </w14:solidFill>
        </w14:textFill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690245</wp:posOffset>
              </wp:positionV>
              <wp:extent cx="5620385" cy="0"/>
              <wp:effectExtent l="0" t="12700" r="18415" b="15875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62038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4.35pt;height:0pt;width:442.55pt;z-index:251659264;mso-width-relative:page;mso-height-relative:page;" filled="f" stroked="t" coordsize="21600,21600" o:gfxdata="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A3EeSs1AAAAAgBAAAPAAAAAAAAAAEAIAAA&#10;ACIAAABkcnMvZG93bnJldi54bWxQSwECFAAUAAAACACHTuJA4+4xGdcBAABvAwAADgAAAAAAAAAB&#10;ACAAAAAjAQAAZHJzL2Uyb0RvYy54bWxQSwUGAAAAAAYABgBZAQAAbA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>
    <w:pPr>
      <w:pStyle w:val="7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</w:pP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1430" b="11430"/>
          <wp:docPr id="6" name="图片 6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Hans"/>
      </w:rPr>
      <w:t>重庆市</w:t>
    </w:r>
    <w:r>
      <w:rPr>
        <w:rFonts w:hint="eastAsia" w:ascii="宋体" w:hAnsi="宋体" w:eastAsia="宋体" w:cs="宋体"/>
        <w:b/>
        <w:bCs/>
        <w:color w:val="005192"/>
        <w:sz w:val="32"/>
        <w:lang w:eastAsia="zh-CN"/>
      </w:rPr>
      <w:t>綦江区</w:t>
    </w:r>
    <w:r>
      <w:rPr>
        <w:rFonts w:hint="eastAsia" w:ascii="宋体" w:hAnsi="宋体" w:cs="宋体"/>
        <w:b/>
        <w:bCs/>
        <w:color w:val="005192"/>
        <w:sz w:val="32"/>
        <w:lang w:eastAsia="zh-CN"/>
      </w:rPr>
      <w:t>发展和改革委员会</w:t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Hans"/>
      </w:rPr>
      <w:t>行政</w:t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Hans"/>
      </w:rPr>
      <w:t>规范性文件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4ODNmNTlkNmU5MmM5YzAxZjJlZTMxZjljNzI0MTAifQ=="/>
  </w:docVars>
  <w:rsids>
    <w:rsidRoot w:val="00172A27"/>
    <w:rsid w:val="010333FC"/>
    <w:rsid w:val="01323A4C"/>
    <w:rsid w:val="01437C9C"/>
    <w:rsid w:val="019E71BD"/>
    <w:rsid w:val="039C5442"/>
    <w:rsid w:val="03D63BD5"/>
    <w:rsid w:val="041C42DA"/>
    <w:rsid w:val="04B679C3"/>
    <w:rsid w:val="05F07036"/>
    <w:rsid w:val="066C0D03"/>
    <w:rsid w:val="06CE0008"/>
    <w:rsid w:val="06DC3007"/>
    <w:rsid w:val="06E00104"/>
    <w:rsid w:val="07DA1DB8"/>
    <w:rsid w:val="080F63D8"/>
    <w:rsid w:val="08230F8C"/>
    <w:rsid w:val="09341458"/>
    <w:rsid w:val="098254C2"/>
    <w:rsid w:val="0A766EDE"/>
    <w:rsid w:val="0AD64BE8"/>
    <w:rsid w:val="0B0912D7"/>
    <w:rsid w:val="0B5C522B"/>
    <w:rsid w:val="0B8052A7"/>
    <w:rsid w:val="0C9B1F9A"/>
    <w:rsid w:val="0E025194"/>
    <w:rsid w:val="0E73553D"/>
    <w:rsid w:val="0EAB7050"/>
    <w:rsid w:val="105476D2"/>
    <w:rsid w:val="10BA677B"/>
    <w:rsid w:val="10E3678C"/>
    <w:rsid w:val="11520312"/>
    <w:rsid w:val="128637D7"/>
    <w:rsid w:val="128F2D41"/>
    <w:rsid w:val="12970528"/>
    <w:rsid w:val="136A730B"/>
    <w:rsid w:val="13737CC5"/>
    <w:rsid w:val="14510E4E"/>
    <w:rsid w:val="152D2DCA"/>
    <w:rsid w:val="15EA028F"/>
    <w:rsid w:val="16F40375"/>
    <w:rsid w:val="16FD7B4D"/>
    <w:rsid w:val="185F3E39"/>
    <w:rsid w:val="187168EA"/>
    <w:rsid w:val="196673CA"/>
    <w:rsid w:val="1A1E2DAC"/>
    <w:rsid w:val="1B2F4AEE"/>
    <w:rsid w:val="1BF952D0"/>
    <w:rsid w:val="1CF734C9"/>
    <w:rsid w:val="1DEC284C"/>
    <w:rsid w:val="1E6523AC"/>
    <w:rsid w:val="1E962E73"/>
    <w:rsid w:val="21461012"/>
    <w:rsid w:val="22440422"/>
    <w:rsid w:val="226A3DD3"/>
    <w:rsid w:val="22BB4BBB"/>
    <w:rsid w:val="25714529"/>
    <w:rsid w:val="265830C4"/>
    <w:rsid w:val="27823D6E"/>
    <w:rsid w:val="291D7E71"/>
    <w:rsid w:val="292C0770"/>
    <w:rsid w:val="2A2A045A"/>
    <w:rsid w:val="2A3F2F53"/>
    <w:rsid w:val="2AEB3417"/>
    <w:rsid w:val="30127B81"/>
    <w:rsid w:val="31A15F24"/>
    <w:rsid w:val="324A1681"/>
    <w:rsid w:val="336C722F"/>
    <w:rsid w:val="34C41FFA"/>
    <w:rsid w:val="361B6EFE"/>
    <w:rsid w:val="367D6C5C"/>
    <w:rsid w:val="36FB1DF0"/>
    <w:rsid w:val="379D7718"/>
    <w:rsid w:val="395347B5"/>
    <w:rsid w:val="39A232A0"/>
    <w:rsid w:val="39E745AA"/>
    <w:rsid w:val="3AFA0E7D"/>
    <w:rsid w:val="3B5A6BBB"/>
    <w:rsid w:val="3C3F2A1E"/>
    <w:rsid w:val="3EDA13A6"/>
    <w:rsid w:val="403F088E"/>
    <w:rsid w:val="40842AFA"/>
    <w:rsid w:val="417B75E9"/>
    <w:rsid w:val="424E1A22"/>
    <w:rsid w:val="42C91839"/>
    <w:rsid w:val="42F058B7"/>
    <w:rsid w:val="436109F6"/>
    <w:rsid w:val="441A38D4"/>
    <w:rsid w:val="4504239D"/>
    <w:rsid w:val="45824667"/>
    <w:rsid w:val="45AF70F4"/>
    <w:rsid w:val="47705032"/>
    <w:rsid w:val="47EF2B9D"/>
    <w:rsid w:val="499A6EB3"/>
    <w:rsid w:val="4BC77339"/>
    <w:rsid w:val="4C9236C5"/>
    <w:rsid w:val="4E250A85"/>
    <w:rsid w:val="4E371EEB"/>
    <w:rsid w:val="4E9D64C7"/>
    <w:rsid w:val="4FFD4925"/>
    <w:rsid w:val="505C172E"/>
    <w:rsid w:val="506405EA"/>
    <w:rsid w:val="50D30D90"/>
    <w:rsid w:val="51F46A7D"/>
    <w:rsid w:val="52A77CC2"/>
    <w:rsid w:val="52F46F0B"/>
    <w:rsid w:val="532B6A10"/>
    <w:rsid w:val="53D8014D"/>
    <w:rsid w:val="54110458"/>
    <w:rsid w:val="55E064E0"/>
    <w:rsid w:val="56867584"/>
    <w:rsid w:val="572C6D10"/>
    <w:rsid w:val="59BE106A"/>
    <w:rsid w:val="5CB00B41"/>
    <w:rsid w:val="5DC34279"/>
    <w:rsid w:val="5F41673E"/>
    <w:rsid w:val="5F916509"/>
    <w:rsid w:val="5FCD688E"/>
    <w:rsid w:val="5FF9BDAA"/>
    <w:rsid w:val="5FFE5333"/>
    <w:rsid w:val="608816D1"/>
    <w:rsid w:val="60EF4E7F"/>
    <w:rsid w:val="6190036D"/>
    <w:rsid w:val="648B0A32"/>
    <w:rsid w:val="649D596F"/>
    <w:rsid w:val="658E1FB1"/>
    <w:rsid w:val="665233C1"/>
    <w:rsid w:val="67BA52E0"/>
    <w:rsid w:val="68734AAB"/>
    <w:rsid w:val="68752FB5"/>
    <w:rsid w:val="68792F9F"/>
    <w:rsid w:val="68FB4E2B"/>
    <w:rsid w:val="69944FDF"/>
    <w:rsid w:val="69AC0D42"/>
    <w:rsid w:val="6A5675B7"/>
    <w:rsid w:val="6AD9688B"/>
    <w:rsid w:val="6C164AAF"/>
    <w:rsid w:val="6D0E3F22"/>
    <w:rsid w:val="6E546404"/>
    <w:rsid w:val="6EFD1E92"/>
    <w:rsid w:val="6FA93114"/>
    <w:rsid w:val="6FC27ACA"/>
    <w:rsid w:val="72851D44"/>
    <w:rsid w:val="744E4660"/>
    <w:rsid w:val="746F2FAE"/>
    <w:rsid w:val="753355A2"/>
    <w:rsid w:val="759F1C61"/>
    <w:rsid w:val="7645046A"/>
    <w:rsid w:val="769F2DE8"/>
    <w:rsid w:val="76F53C3E"/>
    <w:rsid w:val="76FDEB7C"/>
    <w:rsid w:val="78F62422"/>
    <w:rsid w:val="79987ED9"/>
    <w:rsid w:val="79B71F54"/>
    <w:rsid w:val="79C65162"/>
    <w:rsid w:val="7C9011D9"/>
    <w:rsid w:val="7DC651C5"/>
    <w:rsid w:val="7DE640F7"/>
    <w:rsid w:val="7DF350ED"/>
    <w:rsid w:val="7E2153CC"/>
    <w:rsid w:val="7EB8504A"/>
    <w:rsid w:val="7F193657"/>
    <w:rsid w:val="7F9DA0E8"/>
    <w:rsid w:val="7FCC2834"/>
    <w:rsid w:val="7FF6A4EF"/>
    <w:rsid w:val="92DD1CEF"/>
    <w:rsid w:val="F05B4F69"/>
    <w:rsid w:val="F97D9566"/>
    <w:rsid w:val="FDFF41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iPriority="99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5"/>
    <w:qFormat/>
    <w:uiPriority w:val="0"/>
    <w:pPr>
      <w:widowControl w:val="0"/>
      <w:jc w:val="both"/>
    </w:pPr>
    <w:rPr>
      <w:rFonts w:ascii="宋体" w:eastAsia="宋体" w:cs="宋体"/>
      <w:kern w:val="2"/>
      <w:sz w:val="21"/>
      <w:szCs w:val="21"/>
      <w:lang w:val="zh-CN" w:eastAsia="zh-CN" w:bidi="zh-CN"/>
    </w:rPr>
  </w:style>
  <w:style w:type="paragraph" w:styleId="5">
    <w:name w:val="index 7"/>
    <w:next w:val="1"/>
    <w:unhideWhenUsed/>
    <w:qFormat/>
    <w:uiPriority w:val="99"/>
    <w:pPr>
      <w:widowControl w:val="0"/>
      <w:ind w:left="1200" w:leftChars="120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Strong"/>
    <w:basedOn w:val="11"/>
    <w:qFormat/>
    <w:uiPriority w:val="0"/>
    <w:rPr>
      <w:b/>
      <w:bCs/>
    </w:rPr>
  </w:style>
  <w:style w:type="paragraph" w:customStyle="1" w:styleId="13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32"/>
    </w:rPr>
  </w:style>
  <w:style w:type="paragraph" w:customStyle="1" w:styleId="14">
    <w:name w:val="正文首行缩进1"/>
    <w:basedOn w:val="4"/>
    <w:next w:val="15"/>
    <w:qFormat/>
    <w:uiPriority w:val="0"/>
    <w:pPr>
      <w:adjustRightInd w:val="0"/>
      <w:spacing w:line="275" w:lineRule="atLeast"/>
      <w:ind w:firstLine="420"/>
      <w:textAlignment w:val="baseline"/>
    </w:pPr>
    <w:rPr>
      <w:rFonts w:hAnsi="宋体" w:eastAsia="楷体_GB2312"/>
      <w:sz w:val="24"/>
      <w:szCs w:val="20"/>
    </w:rPr>
  </w:style>
  <w:style w:type="paragraph" w:customStyle="1" w:styleId="15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hint="eastAsia" w:ascii="宋体" w:hAnsi="宋体" w:cs="黑体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419</Words>
  <Characters>448</Characters>
  <Lines>1</Lines>
  <Paragraphs>1</Paragraphs>
  <TotalTime>1</TotalTime>
  <ScaleCrop>false</ScaleCrop>
  <LinksUpToDate>false</LinksUpToDate>
  <CharactersWithSpaces>461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2021-09-11T02:41:00Z</dcterms:created>
  <dc:creator>t</dc:creator>
  <cp:lastModifiedBy>Administrator</cp:lastModifiedBy>
  <cp:lastPrinted>2022-06-14T01:56:00Z</cp:lastPrinted>
  <dcterms:modified xsi:type="dcterms:W3CDTF">2026-06-10T08:22:03Z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  <property fmtid="{D5CDD505-2E9C-101B-9397-08002B2CF9AE}" pid="3" name="ICV">
    <vt:lpwstr>95FB0B4CAB4D4D688E1179A205E344D3</vt:lpwstr>
  </property>
</Properties>
</file>