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</w:pPr>
      <w:r>
        <w:rPr>
          <w:rFonts w:hint="eastAsia"/>
          <w:lang w:val="en-US" w:eastAsia="zh-CN"/>
        </w:rPr>
        <w:t>石</w:t>
      </w:r>
      <w:r>
        <w:rPr>
          <w:rFonts w:hint="eastAsia"/>
        </w:rPr>
        <w:t>角</w:t>
      </w:r>
      <w:r>
        <w:t>府发〔202</w:t>
      </w:r>
      <w:r>
        <w:rPr>
          <w:rFonts w:hint="eastAsia"/>
          <w:lang w:val="en-US" w:eastAsia="zh-CN"/>
        </w:rPr>
        <w:t>3</w:t>
      </w:r>
      <w:r>
        <w:t>〕</w:t>
      </w:r>
      <w:r>
        <w:rPr>
          <w:rFonts w:hint="eastAsia"/>
          <w:lang w:val="en-US" w:eastAsia="zh-CN"/>
        </w:rPr>
        <w:t>35</w:t>
      </w:r>
      <w:bookmarkStart w:id="0" w:name="_GoBack"/>
      <w:bookmarkEnd w:id="0"/>
      <w:r>
        <w:t>号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eastAsia="方正楷体_GBK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方正小标宋_GBK" w:eastAsia="方正小标宋_GBK"/>
          <w:spacing w:val="0"/>
          <w:sz w:val="44"/>
          <w:szCs w:val="44"/>
        </w:rPr>
      </w:pPr>
      <w:r>
        <w:rPr>
          <w:rFonts w:hint="eastAsia" w:ascii="方正小标宋_GBK" w:eastAsia="方正小标宋_GBK"/>
          <w:spacing w:val="0"/>
          <w:sz w:val="44"/>
          <w:szCs w:val="44"/>
        </w:rPr>
        <w:t>重庆市綦江区</w:t>
      </w:r>
      <w:r>
        <w:rPr>
          <w:rFonts w:hint="eastAsia" w:ascii="方正小标宋_GBK" w:eastAsia="方正小标宋_GBK"/>
          <w:spacing w:val="0"/>
          <w:sz w:val="44"/>
          <w:szCs w:val="44"/>
          <w:lang w:eastAsia="zh-CN"/>
        </w:rPr>
        <w:t>石角镇</w:t>
      </w:r>
      <w:r>
        <w:rPr>
          <w:rFonts w:hint="eastAsia" w:ascii="方正小标宋_GBK" w:eastAsia="方正小标宋_GBK"/>
          <w:spacing w:val="0"/>
          <w:sz w:val="44"/>
          <w:szCs w:val="44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cs="Times New Roman"/>
          <w:spacing w:val="0"/>
          <w:sz w:val="44"/>
          <w:szCs w:val="44"/>
        </w:rPr>
      </w:pPr>
      <w:r>
        <w:rPr>
          <w:rFonts w:eastAsia="方正小标宋_GBK"/>
          <w:spacing w:val="0"/>
          <w:sz w:val="44"/>
          <w:szCs w:val="44"/>
        </w:rPr>
        <w:t>关于</w:t>
      </w:r>
      <w:r>
        <w:rPr>
          <w:rFonts w:hint="eastAsia" w:eastAsia="方正小标宋_GBK"/>
          <w:spacing w:val="0"/>
          <w:sz w:val="44"/>
          <w:szCs w:val="44"/>
          <w:lang w:eastAsia="zh-CN"/>
        </w:rPr>
        <w:t>命名石角镇第四批文明细胞</w:t>
      </w:r>
      <w:r>
        <w:rPr>
          <w:rFonts w:hint="default" w:ascii="Times New Roman" w:hAnsi="Times New Roman" w:eastAsia="方正小标宋_GBK" w:cs="Times New Roman"/>
          <w:color w:val="auto"/>
          <w:spacing w:val="0"/>
          <w:kern w:val="0"/>
          <w:sz w:val="43"/>
          <w:szCs w:val="43"/>
          <w:lang w:val="en-US" w:eastAsia="zh-CN" w:bidi="ar"/>
        </w:rPr>
        <w:t>的</w:t>
      </w:r>
      <w:r>
        <w:rPr>
          <w:rFonts w:hint="eastAsia" w:eastAsia="方正小标宋_GBK" w:cs="Times New Roman"/>
          <w:color w:val="auto"/>
          <w:spacing w:val="0"/>
          <w:kern w:val="0"/>
          <w:sz w:val="43"/>
          <w:szCs w:val="43"/>
          <w:lang w:val="en-US" w:eastAsia="zh-CN" w:bidi="ar"/>
        </w:rPr>
        <w:t>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eastAsia="方正楷体_GBK" w:cs="方正楷体_GBK"/>
          <w:szCs w:val="32"/>
        </w:rPr>
      </w:pPr>
      <w:r>
        <w:rPr>
          <w:rFonts w:hint="eastAsia"/>
        </w:rPr>
        <w:t>各</w:t>
      </w:r>
      <w:r>
        <w:rPr>
          <w:rFonts w:hint="eastAsia"/>
          <w:lang w:eastAsia="zh-CN"/>
        </w:rPr>
        <w:t>办（站、所、中心），各</w:t>
      </w:r>
      <w:r>
        <w:rPr>
          <w:rFonts w:hint="eastAsia"/>
        </w:rPr>
        <w:t>社区：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为进一步调动全社会参与创建全国文明城区的积极性，鼓励先进，不断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提升城镇治理能力和治理水平，推动全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精神文明建设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高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质量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发展，根据《綦江区创建全国文明城区指挥部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关于深入开展文明细胞创建活动的意见》（綦创文指〔2023〕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号）文件对应创建标准，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经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研究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决定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命名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石角镇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年度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第四批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文明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细胞，包含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文明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楼栋3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个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，文明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商户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5个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希望获得荣誉称号的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创建单元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珍惜荣誉，发扬成绩，再接再厉，巩固成果，更好地发挥示范引领作用，以培育和践行社会主义核心价值观为根本，开拓创新、务实工作，进一步深化文明创建活动，推动全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精神文明建设再创新高。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附件：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石角镇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年度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第四批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文明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细胞命名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名单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spacing w:val="-20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spacing w:val="-20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/>
          <w:spacing w:val="-40"/>
          <w:szCs w:val="32"/>
        </w:rPr>
      </w:pPr>
      <w:r>
        <w:rPr>
          <w:rFonts w:hint="eastAsia"/>
          <w:spacing w:val="0"/>
          <w:sz w:val="32"/>
          <w:szCs w:val="32"/>
          <w:lang w:val="en-US" w:eastAsia="zh-CN"/>
        </w:rPr>
        <w:t xml:space="preserve">                         </w:t>
      </w:r>
      <w:r>
        <w:rPr>
          <w:spacing w:val="0"/>
          <w:sz w:val="32"/>
          <w:szCs w:val="32"/>
        </w:rPr>
        <w:t>重庆市綦江区</w:t>
      </w:r>
      <w:r>
        <w:rPr>
          <w:rFonts w:hint="eastAsia"/>
          <w:spacing w:val="0"/>
          <w:sz w:val="32"/>
          <w:szCs w:val="32"/>
          <w:lang w:eastAsia="zh-CN"/>
        </w:rPr>
        <w:t>石角镇</w:t>
      </w:r>
      <w:r>
        <w:rPr>
          <w:rFonts w:hint="eastAsia"/>
          <w:spacing w:val="0"/>
          <w:sz w:val="32"/>
          <w:szCs w:val="32"/>
        </w:rPr>
        <w:t>人民政府</w:t>
      </w:r>
      <w:r>
        <w:rPr>
          <w:rFonts w:hint="eastAsia"/>
          <w:szCs w:val="32"/>
          <w:lang w:val="en-US" w:eastAsia="zh-CN"/>
        </w:rPr>
        <w:t xml:space="preserve">                          </w:t>
      </w:r>
      <w:r>
        <w:rPr>
          <w:rFonts w:hint="eastAsia"/>
          <w:szCs w:val="32"/>
        </w:rPr>
        <w:t>202</w:t>
      </w:r>
      <w:r>
        <w:rPr>
          <w:rFonts w:hint="eastAsia"/>
          <w:szCs w:val="32"/>
          <w:lang w:val="en-US" w:eastAsia="zh-CN"/>
        </w:rPr>
        <w:t>3</w:t>
      </w:r>
      <w:r>
        <w:rPr>
          <w:szCs w:val="32"/>
        </w:rPr>
        <w:t>年</w:t>
      </w:r>
      <w:r>
        <w:rPr>
          <w:rFonts w:hint="eastAsia"/>
          <w:szCs w:val="32"/>
          <w:lang w:val="en-US" w:eastAsia="zh-CN"/>
        </w:rPr>
        <w:t>8</w:t>
      </w:r>
      <w:r>
        <w:rPr>
          <w:szCs w:val="32"/>
        </w:rPr>
        <w:t>月</w:t>
      </w:r>
      <w:r>
        <w:rPr>
          <w:rFonts w:hint="eastAsia"/>
          <w:szCs w:val="32"/>
          <w:lang w:val="en-US" w:eastAsia="zh-CN"/>
        </w:rPr>
        <w:t>25</w:t>
      </w:r>
      <w:r>
        <w:rPr>
          <w:rFonts w:hint="eastAsia"/>
          <w:szCs w:val="32"/>
        </w:rPr>
        <w:t>日</w:t>
      </w:r>
      <w:r>
        <w:rPr>
          <w:rFonts w:hint="eastAsia"/>
          <w:spacing w:val="-40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/>
          <w:spacing w:val="0"/>
          <w:sz w:val="32"/>
          <w:szCs w:val="32"/>
        </w:rPr>
      </w:pPr>
      <w:r>
        <w:rPr>
          <w:rFonts w:hint="eastAsia"/>
          <w:spacing w:val="0"/>
          <w:sz w:val="32"/>
          <w:szCs w:val="32"/>
          <w:lang w:val="en-US" w:eastAsia="zh-CN"/>
        </w:rPr>
        <w:t xml:space="preserve">    （此件公开发布）</w:t>
      </w:r>
      <w:r>
        <w:rPr>
          <w:rFonts w:hint="eastAsia"/>
          <w:spacing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default"/>
          <w:lang w:val="en-US" w:eastAsia="zh-CN"/>
        </w:rPr>
      </w:pPr>
    </w:p>
    <w:tbl>
      <w:tblPr>
        <w:tblStyle w:val="8"/>
        <w:tblpPr w:leftFromText="180" w:rightFromText="180" w:vertAnchor="text" w:horzAnchor="page" w:tblpX="1750" w:tblpY="642"/>
        <w:tblOverlap w:val="never"/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351"/>
        <w:gridCol w:w="2070"/>
        <w:gridCol w:w="2753"/>
        <w:gridCol w:w="1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石角镇2023年度第</w:t>
            </w:r>
            <w:r>
              <w:rPr>
                <w:rFonts w:hint="eastAsia" w:eastAsia="方正小标宋_GBK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四</w:t>
            </w: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批文明细胞命名名单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（文明商户）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  <w:t>商户名称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  <w:t>商户地址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石角社区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喜力茶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正街82号附1号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1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正街88号附4号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蒲河社区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敏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副食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三组正街22号附3号、4号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罗德敏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百货店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三组正街35号附1号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杨世梅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王善海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副食店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三组正街26号附2号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王善海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附件</w:t>
      </w:r>
    </w:p>
    <w:tbl>
      <w:tblPr>
        <w:tblStyle w:val="8"/>
        <w:tblW w:w="90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287"/>
        <w:gridCol w:w="2085"/>
        <w:gridCol w:w="2595"/>
        <w:gridCol w:w="2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（文明楼栋）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楼栋位置及范围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楼栋名称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石角社区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江北路11号-14号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刘仁书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江北路等楼栋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老街161号-185号 老街176号-240     新街29-35号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赵朝利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老街范昭芹等楼栋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蒲河社区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正街2号至38号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罗德群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正街2号至38号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pBdr>
          <w:top w:val="single" w:color="auto" w:sz="4" w:space="1"/>
          <w:bottom w:val="single" w:color="auto" w:sz="6" w:space="1"/>
        </w:pBdr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80" w:firstLineChars="100"/>
        <w:textAlignment w:val="auto"/>
      </w:pPr>
      <w:r>
        <w:rPr>
          <w:kern w:val="0"/>
          <w:sz w:val="28"/>
          <w:szCs w:val="28"/>
        </w:rPr>
        <w:t>重庆市綦江区</w:t>
      </w:r>
      <w:r>
        <w:rPr>
          <w:rFonts w:hint="eastAsia"/>
          <w:kern w:val="0"/>
          <w:sz w:val="28"/>
          <w:szCs w:val="28"/>
          <w:lang w:eastAsia="zh-CN"/>
        </w:rPr>
        <w:t>石角镇</w:t>
      </w:r>
      <w:r>
        <w:rPr>
          <w:kern w:val="0"/>
          <w:sz w:val="28"/>
          <w:szCs w:val="28"/>
        </w:rPr>
        <w:t xml:space="preserve">党政办公室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25</w:t>
      </w:r>
      <w:r>
        <w:rPr>
          <w:sz w:val="28"/>
          <w:szCs w:val="28"/>
        </w:rPr>
        <w:t>日印发</w:t>
      </w:r>
      <w:r>
        <w:rPr>
          <w:rFonts w:hint="eastAsia"/>
          <w:sz w:val="28"/>
          <w:szCs w:val="28"/>
        </w:rPr>
        <w:t xml:space="preserve">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0" w:lineRule="auto"/>
      <w:ind w:right="445"/>
      <w:jc w:val="right"/>
      <w:rPr>
        <w:rFonts w:ascii="微软雅黑" w:hAnsi="微软雅黑" w:eastAsia="微软雅黑" w:cs="微软雅黑"/>
        <w:sz w:val="28"/>
        <w:szCs w:val="28"/>
      </w:rPr>
    </w:pPr>
    <w:r>
      <w:rPr>
        <w:sz w:val="28"/>
      </w:rPr>
      <w:pict>
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4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MzYmYwMmZiMDM3Mzc2MWY4MGM5Nzc0NmZlMzcyYjUifQ=="/>
  </w:docVars>
  <w:rsids>
    <w:rsidRoot w:val="42607A5A"/>
    <w:rsid w:val="000325F1"/>
    <w:rsid w:val="0027742B"/>
    <w:rsid w:val="002E0EBA"/>
    <w:rsid w:val="00392674"/>
    <w:rsid w:val="003A6DFC"/>
    <w:rsid w:val="003F564F"/>
    <w:rsid w:val="003F6A2A"/>
    <w:rsid w:val="00464A38"/>
    <w:rsid w:val="004C64AA"/>
    <w:rsid w:val="0071518F"/>
    <w:rsid w:val="0082175A"/>
    <w:rsid w:val="0094160D"/>
    <w:rsid w:val="009D1780"/>
    <w:rsid w:val="01175959"/>
    <w:rsid w:val="01C419B3"/>
    <w:rsid w:val="02C153BF"/>
    <w:rsid w:val="036A1510"/>
    <w:rsid w:val="062763E0"/>
    <w:rsid w:val="06C47E14"/>
    <w:rsid w:val="06EE7947"/>
    <w:rsid w:val="07995D19"/>
    <w:rsid w:val="092B7994"/>
    <w:rsid w:val="09A3752A"/>
    <w:rsid w:val="0AFC1E5E"/>
    <w:rsid w:val="0B197335"/>
    <w:rsid w:val="0BC70A78"/>
    <w:rsid w:val="0BDE2A9B"/>
    <w:rsid w:val="0C1E039F"/>
    <w:rsid w:val="0CE904B1"/>
    <w:rsid w:val="110F36F7"/>
    <w:rsid w:val="122E4051"/>
    <w:rsid w:val="1596722A"/>
    <w:rsid w:val="159863B1"/>
    <w:rsid w:val="16B0732B"/>
    <w:rsid w:val="196F567B"/>
    <w:rsid w:val="1C3B78F5"/>
    <w:rsid w:val="1D02305C"/>
    <w:rsid w:val="1E26086E"/>
    <w:rsid w:val="236E3AFE"/>
    <w:rsid w:val="237D2742"/>
    <w:rsid w:val="25AC4CB0"/>
    <w:rsid w:val="26211AAB"/>
    <w:rsid w:val="26BE19EF"/>
    <w:rsid w:val="28751C0D"/>
    <w:rsid w:val="28F22F53"/>
    <w:rsid w:val="295A3741"/>
    <w:rsid w:val="2AD57308"/>
    <w:rsid w:val="2AF94DBC"/>
    <w:rsid w:val="2B7D3C27"/>
    <w:rsid w:val="2C0954BB"/>
    <w:rsid w:val="2EE50F53"/>
    <w:rsid w:val="320F4EAD"/>
    <w:rsid w:val="323D2EE2"/>
    <w:rsid w:val="32687A77"/>
    <w:rsid w:val="332941A5"/>
    <w:rsid w:val="33AC45B4"/>
    <w:rsid w:val="33BF2903"/>
    <w:rsid w:val="34120C85"/>
    <w:rsid w:val="349D0E96"/>
    <w:rsid w:val="35256A49"/>
    <w:rsid w:val="35E52AF5"/>
    <w:rsid w:val="36A209E6"/>
    <w:rsid w:val="37F30DCD"/>
    <w:rsid w:val="3C9A5CBB"/>
    <w:rsid w:val="3E0D2579"/>
    <w:rsid w:val="425A6618"/>
    <w:rsid w:val="42607A5A"/>
    <w:rsid w:val="432429B5"/>
    <w:rsid w:val="44B50652"/>
    <w:rsid w:val="46456C98"/>
    <w:rsid w:val="46B568F3"/>
    <w:rsid w:val="47C702AC"/>
    <w:rsid w:val="485F405F"/>
    <w:rsid w:val="49A75E06"/>
    <w:rsid w:val="4ADA4581"/>
    <w:rsid w:val="4AF77D1B"/>
    <w:rsid w:val="4B18792D"/>
    <w:rsid w:val="4B5E2431"/>
    <w:rsid w:val="4C9B1D07"/>
    <w:rsid w:val="4CD22D8F"/>
    <w:rsid w:val="4F0C738F"/>
    <w:rsid w:val="508053C6"/>
    <w:rsid w:val="513149E8"/>
    <w:rsid w:val="518C7E71"/>
    <w:rsid w:val="523757BB"/>
    <w:rsid w:val="52BF0D28"/>
    <w:rsid w:val="53B567C0"/>
    <w:rsid w:val="53BF452D"/>
    <w:rsid w:val="558772CD"/>
    <w:rsid w:val="56740A06"/>
    <w:rsid w:val="596D67DA"/>
    <w:rsid w:val="5AB82AF9"/>
    <w:rsid w:val="5AD00DCE"/>
    <w:rsid w:val="5B232806"/>
    <w:rsid w:val="5C6E0FD6"/>
    <w:rsid w:val="5D047455"/>
    <w:rsid w:val="5D70568F"/>
    <w:rsid w:val="5DB1138B"/>
    <w:rsid w:val="5DF844BE"/>
    <w:rsid w:val="5E081673"/>
    <w:rsid w:val="5E086AD1"/>
    <w:rsid w:val="5EA73711"/>
    <w:rsid w:val="5FA30CA5"/>
    <w:rsid w:val="62C0797A"/>
    <w:rsid w:val="634F559C"/>
    <w:rsid w:val="635F3637"/>
    <w:rsid w:val="63ED479F"/>
    <w:rsid w:val="641C76D4"/>
    <w:rsid w:val="654A01BC"/>
    <w:rsid w:val="65905E23"/>
    <w:rsid w:val="680D2A87"/>
    <w:rsid w:val="6A3053E5"/>
    <w:rsid w:val="6C566FCD"/>
    <w:rsid w:val="6E997B0C"/>
    <w:rsid w:val="6F0628D3"/>
    <w:rsid w:val="717604C9"/>
    <w:rsid w:val="72323CC5"/>
    <w:rsid w:val="74A94712"/>
    <w:rsid w:val="78C95383"/>
    <w:rsid w:val="78F543CA"/>
    <w:rsid w:val="7A0C0DC8"/>
    <w:rsid w:val="7AFF6C03"/>
    <w:rsid w:val="7BBF226A"/>
    <w:rsid w:val="7DB61C4E"/>
    <w:rsid w:val="7EA85A3A"/>
    <w:rsid w:val="7F791185"/>
    <w:rsid w:val="7F7A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next w:val="1"/>
    <w:semiHidden/>
    <w:qFormat/>
    <w:uiPriority w:val="0"/>
    <w:pPr>
      <w:jc w:val="center"/>
    </w:pPr>
    <w:rPr>
      <w:rFonts w:ascii="华文中宋" w:eastAsia="华文中宋"/>
      <w:b/>
      <w:bCs/>
      <w:sz w:val="44"/>
      <w:szCs w:val="24"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">
    <w:name w:val="Body text|5"/>
    <w:basedOn w:val="1"/>
    <w:qFormat/>
    <w:uiPriority w:val="0"/>
    <w:pPr>
      <w:spacing w:after="800"/>
      <w:jc w:val="right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1">
    <w:name w:val="Body text|2"/>
    <w:basedOn w:val="1"/>
    <w:qFormat/>
    <w:uiPriority w:val="0"/>
    <w:pPr>
      <w:spacing w:after="140" w:line="398" w:lineRule="exact"/>
      <w:jc w:val="left"/>
    </w:pPr>
    <w:rPr>
      <w:rFonts w:ascii="宋体" w:hAnsi="宋体" w:eastAsia="宋体" w:cs="宋体"/>
      <w:sz w:val="20"/>
      <w:lang w:val="zh-TW" w:eastAsia="zh-TW" w:bidi="zh-TW"/>
    </w:rPr>
  </w:style>
  <w:style w:type="character" w:customStyle="1" w:styleId="12">
    <w:name w:val="font31"/>
    <w:basedOn w:val="9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13">
    <w:name w:val="font41"/>
    <w:basedOn w:val="9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14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622</Words>
  <Characters>662</Characters>
  <Lines>37</Lines>
  <Paragraphs>10</Paragraphs>
  <TotalTime>2</TotalTime>
  <ScaleCrop>false</ScaleCrop>
  <LinksUpToDate>false</LinksUpToDate>
  <CharactersWithSpaces>738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2023-02-14T02:24:00Z</dcterms:created>
  <dc:creator>_小武 °</dc:creator>
  <cp:lastModifiedBy>网口月贝凡</cp:lastModifiedBy>
  <cp:lastPrinted>2023-10-27T02:43:18Z</cp:lastPrinted>
  <dcterms:modified xsi:type="dcterms:W3CDTF">2023-10-27T02:44:06Z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D71725B7714F45E8857E56AF78FAFE28</vt:lpwstr>
  </property>
</Properties>
</file>