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8241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2025年展演信息统计表（九）</w:t>
      </w:r>
    </w:p>
    <w:tbl>
      <w:tblPr>
        <w:tblStyle w:val="9"/>
        <w:tblW w:w="15067" w:type="dxa"/>
        <w:tblInd w:w="-1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3204"/>
        <w:gridCol w:w="2505"/>
        <w:gridCol w:w="980"/>
        <w:gridCol w:w="1960"/>
        <w:gridCol w:w="3510"/>
        <w:gridCol w:w="724"/>
        <w:gridCol w:w="1633"/>
      </w:tblGrid>
      <w:tr w14:paraId="32FF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551" w:type="dxa"/>
            <w:vAlign w:val="center"/>
          </w:tcPr>
          <w:p w14:paraId="520DACA6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04" w:type="dxa"/>
            <w:vAlign w:val="center"/>
          </w:tcPr>
          <w:p w14:paraId="2436AEC2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505" w:type="dxa"/>
            <w:vAlign w:val="center"/>
          </w:tcPr>
          <w:p w14:paraId="4EBA1329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980" w:type="dxa"/>
            <w:vAlign w:val="center"/>
          </w:tcPr>
          <w:p w14:paraId="546B8DAB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1960" w:type="dxa"/>
            <w:vAlign w:val="center"/>
          </w:tcPr>
          <w:p w14:paraId="1EFA13AC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10" w:type="dxa"/>
            <w:vAlign w:val="center"/>
          </w:tcPr>
          <w:p w14:paraId="632116B7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724" w:type="dxa"/>
            <w:vAlign w:val="center"/>
          </w:tcPr>
          <w:p w14:paraId="726BA4B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演出票价</w:t>
            </w:r>
          </w:p>
        </w:tc>
        <w:tc>
          <w:tcPr>
            <w:tcW w:w="1633" w:type="dxa"/>
            <w:vAlign w:val="center"/>
          </w:tcPr>
          <w:p w14:paraId="57B22DD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4D13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1B803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204" w:type="dxa"/>
            <w:vAlign w:val="center"/>
          </w:tcPr>
          <w:p w14:paraId="799B8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2025年</w:t>
            </w: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秋冬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季全民艺术普及</w:t>
            </w:r>
          </w:p>
          <w:p w14:paraId="624B7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免费开放培训班</w:t>
            </w:r>
          </w:p>
        </w:tc>
        <w:tc>
          <w:tcPr>
            <w:tcW w:w="2505" w:type="dxa"/>
            <w:vAlign w:val="center"/>
          </w:tcPr>
          <w:p w14:paraId="6723F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9月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12月</w:t>
            </w:r>
          </w:p>
        </w:tc>
        <w:tc>
          <w:tcPr>
            <w:tcW w:w="980" w:type="dxa"/>
            <w:vAlign w:val="center"/>
          </w:tcPr>
          <w:p w14:paraId="01BE0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培训</w:t>
            </w:r>
          </w:p>
        </w:tc>
        <w:tc>
          <w:tcPr>
            <w:tcW w:w="1960" w:type="dxa"/>
            <w:vAlign w:val="center"/>
          </w:tcPr>
          <w:p w14:paraId="28E20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綦江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区文化馆</w:t>
            </w:r>
          </w:p>
        </w:tc>
        <w:tc>
          <w:tcPr>
            <w:tcW w:w="3510" w:type="dxa"/>
            <w:vAlign w:val="center"/>
          </w:tcPr>
          <w:p w14:paraId="7F3C3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重庆市綦江区文化馆</w:t>
            </w:r>
          </w:p>
        </w:tc>
        <w:tc>
          <w:tcPr>
            <w:tcW w:w="724" w:type="dxa"/>
            <w:vAlign w:val="center"/>
          </w:tcPr>
          <w:p w14:paraId="238A2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536E1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7C94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66D37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204" w:type="dxa"/>
            <w:vAlign w:val="center"/>
          </w:tcPr>
          <w:p w14:paraId="5E462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“幸福生活·和谐社区”</w:t>
            </w:r>
          </w:p>
          <w:p w14:paraId="6FEC3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第八届重庆市社区艺术节</w:t>
            </w:r>
          </w:p>
          <w:p w14:paraId="4B8FA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綦江区选拔活动</w:t>
            </w:r>
          </w:p>
        </w:tc>
        <w:tc>
          <w:tcPr>
            <w:tcW w:w="2505" w:type="dxa"/>
            <w:vAlign w:val="center"/>
          </w:tcPr>
          <w:p w14:paraId="31247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9月</w:t>
            </w:r>
          </w:p>
        </w:tc>
        <w:tc>
          <w:tcPr>
            <w:tcW w:w="980" w:type="dxa"/>
            <w:vAlign w:val="center"/>
          </w:tcPr>
          <w:p w14:paraId="16123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展演</w:t>
            </w:r>
          </w:p>
        </w:tc>
        <w:tc>
          <w:tcPr>
            <w:tcW w:w="1960" w:type="dxa"/>
            <w:vAlign w:val="center"/>
          </w:tcPr>
          <w:p w14:paraId="64849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綦江区</w:t>
            </w:r>
          </w:p>
        </w:tc>
        <w:tc>
          <w:tcPr>
            <w:tcW w:w="3510" w:type="dxa"/>
            <w:vAlign w:val="center"/>
          </w:tcPr>
          <w:p w14:paraId="7210F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重庆市綦江区文化馆</w:t>
            </w:r>
          </w:p>
        </w:tc>
        <w:tc>
          <w:tcPr>
            <w:tcW w:w="724" w:type="dxa"/>
            <w:vAlign w:val="center"/>
          </w:tcPr>
          <w:p w14:paraId="2D7CA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32733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33744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3411D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204" w:type="dxa"/>
            <w:vAlign w:val="center"/>
          </w:tcPr>
          <w:p w14:paraId="3EB59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“欢跃四季 舞动巴渝”</w:t>
            </w:r>
          </w:p>
          <w:p w14:paraId="4E6EA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2025重庆市綦江区广场舞培训</w:t>
            </w:r>
          </w:p>
        </w:tc>
        <w:tc>
          <w:tcPr>
            <w:tcW w:w="2505" w:type="dxa"/>
            <w:vAlign w:val="center"/>
          </w:tcPr>
          <w:p w14:paraId="2F03B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9月9日</w:t>
            </w:r>
          </w:p>
        </w:tc>
        <w:tc>
          <w:tcPr>
            <w:tcW w:w="980" w:type="dxa"/>
            <w:vAlign w:val="center"/>
          </w:tcPr>
          <w:p w14:paraId="63C89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培训</w:t>
            </w:r>
          </w:p>
        </w:tc>
        <w:tc>
          <w:tcPr>
            <w:tcW w:w="1960" w:type="dxa"/>
            <w:vAlign w:val="center"/>
          </w:tcPr>
          <w:p w14:paraId="0BD73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綦江区体育馆</w:t>
            </w:r>
          </w:p>
        </w:tc>
        <w:tc>
          <w:tcPr>
            <w:tcW w:w="3510" w:type="dxa"/>
            <w:vAlign w:val="center"/>
          </w:tcPr>
          <w:p w14:paraId="7F55B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重庆市綦江区文化馆</w:t>
            </w:r>
          </w:p>
          <w:p w14:paraId="480CA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重庆市綦江区体育中心</w:t>
            </w:r>
          </w:p>
          <w:p w14:paraId="524FE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重庆市綦江区舞蹈家协会</w:t>
            </w:r>
          </w:p>
        </w:tc>
        <w:tc>
          <w:tcPr>
            <w:tcW w:w="724" w:type="dxa"/>
            <w:vAlign w:val="center"/>
          </w:tcPr>
          <w:p w14:paraId="3109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31E62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5940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149CC5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204" w:type="dxa"/>
            <w:vAlign w:val="center"/>
          </w:tcPr>
          <w:p w14:paraId="7978C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“美在群文 时代答卷”</w:t>
            </w:r>
          </w:p>
          <w:p w14:paraId="0A642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第二十二届重庆市</w:t>
            </w:r>
          </w:p>
          <w:p w14:paraId="687BE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美术书法摄影联展</w:t>
            </w:r>
          </w:p>
          <w:p w14:paraId="4B07D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（摄影类）綦江区巡展</w:t>
            </w:r>
          </w:p>
        </w:tc>
        <w:tc>
          <w:tcPr>
            <w:tcW w:w="2505" w:type="dxa"/>
            <w:vAlign w:val="center"/>
          </w:tcPr>
          <w:p w14:paraId="09283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9月11日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9月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980" w:type="dxa"/>
            <w:vAlign w:val="center"/>
          </w:tcPr>
          <w:p w14:paraId="6C9BE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展览</w:t>
            </w:r>
          </w:p>
        </w:tc>
        <w:tc>
          <w:tcPr>
            <w:tcW w:w="1960" w:type="dxa"/>
            <w:vAlign w:val="center"/>
          </w:tcPr>
          <w:p w14:paraId="63B79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綦江农民版画院（綦江区美术馆）一楼展厅</w:t>
            </w:r>
          </w:p>
        </w:tc>
        <w:tc>
          <w:tcPr>
            <w:tcW w:w="3510" w:type="dxa"/>
            <w:vAlign w:val="center"/>
          </w:tcPr>
          <w:p w14:paraId="6391A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中共重庆市綦江区委宣传部</w:t>
            </w:r>
          </w:p>
          <w:p w14:paraId="47796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重庆市綦江区</w:t>
            </w:r>
          </w:p>
          <w:p w14:paraId="0ADA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文化和旅游发展委员会</w:t>
            </w:r>
          </w:p>
        </w:tc>
        <w:tc>
          <w:tcPr>
            <w:tcW w:w="724" w:type="dxa"/>
            <w:vAlign w:val="center"/>
          </w:tcPr>
          <w:p w14:paraId="33A89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6EAE6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1C94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</w:trPr>
        <w:tc>
          <w:tcPr>
            <w:tcW w:w="551" w:type="dxa"/>
            <w:vAlign w:val="center"/>
          </w:tcPr>
          <w:p w14:paraId="242D3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204" w:type="dxa"/>
            <w:vAlign w:val="center"/>
          </w:tcPr>
          <w:p w14:paraId="4703A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“笔墨丹青绘和美</w:t>
            </w: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·</w:t>
            </w:r>
          </w:p>
          <w:p w14:paraId="305A9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乡村振兴谱新篇”2025年</w:t>
            </w:r>
          </w:p>
          <w:p w14:paraId="48163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“和美乡村”农民画精品展</w:t>
            </w:r>
          </w:p>
        </w:tc>
        <w:tc>
          <w:tcPr>
            <w:tcW w:w="2505" w:type="dxa"/>
            <w:vAlign w:val="center"/>
          </w:tcPr>
          <w:p w14:paraId="67D32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9月25日-10月15日</w:t>
            </w:r>
          </w:p>
        </w:tc>
        <w:tc>
          <w:tcPr>
            <w:tcW w:w="980" w:type="dxa"/>
            <w:vAlign w:val="center"/>
          </w:tcPr>
          <w:p w14:paraId="73A6C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展览</w:t>
            </w: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研讨会</w:t>
            </w:r>
          </w:p>
          <w:p w14:paraId="46513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创作实践活动农民画品鉴交易会</w:t>
            </w: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等</w:t>
            </w:r>
          </w:p>
        </w:tc>
        <w:tc>
          <w:tcPr>
            <w:tcW w:w="1960" w:type="dxa"/>
            <w:vAlign w:val="center"/>
          </w:tcPr>
          <w:p w14:paraId="26843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綦江农民版画院（綦江区美术馆）一楼展厅</w:t>
            </w:r>
          </w:p>
        </w:tc>
        <w:tc>
          <w:tcPr>
            <w:tcW w:w="3510" w:type="dxa"/>
            <w:vAlign w:val="center"/>
          </w:tcPr>
          <w:p w14:paraId="7F096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重庆市群众艺术馆</w:t>
            </w:r>
          </w:p>
          <w:p w14:paraId="031FF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重庆市美术家协会</w:t>
            </w:r>
          </w:p>
          <w:p w14:paraId="3FCC7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中共重庆市綦江区委宣传部</w:t>
            </w:r>
          </w:p>
          <w:p w14:paraId="2FC50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重庆市綦江区</w:t>
            </w:r>
          </w:p>
          <w:p w14:paraId="33E86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文化和旅游发展委员会</w:t>
            </w:r>
          </w:p>
          <w:p w14:paraId="0360C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重庆市綦江区文学艺术界联合会</w:t>
            </w:r>
          </w:p>
        </w:tc>
        <w:tc>
          <w:tcPr>
            <w:tcW w:w="724" w:type="dxa"/>
            <w:vAlign w:val="center"/>
          </w:tcPr>
          <w:p w14:paraId="509D2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46720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675C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5101A1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204" w:type="dxa"/>
            <w:vAlign w:val="center"/>
          </w:tcPr>
          <w:p w14:paraId="4A480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人因道立·道以人传</w:t>
            </w:r>
          </w:p>
          <w:p w14:paraId="13E94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——中国书院文化展</w:t>
            </w:r>
          </w:p>
        </w:tc>
        <w:tc>
          <w:tcPr>
            <w:tcW w:w="2505" w:type="dxa"/>
            <w:vAlign w:val="center"/>
          </w:tcPr>
          <w:p w14:paraId="36D9E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9月</w:t>
            </w:r>
          </w:p>
        </w:tc>
        <w:tc>
          <w:tcPr>
            <w:tcW w:w="980" w:type="dxa"/>
            <w:vAlign w:val="center"/>
          </w:tcPr>
          <w:p w14:paraId="6FB4A726"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展览</w:t>
            </w:r>
          </w:p>
        </w:tc>
        <w:tc>
          <w:tcPr>
            <w:tcW w:w="1960" w:type="dxa"/>
            <w:vAlign w:val="center"/>
          </w:tcPr>
          <w:p w14:paraId="1750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通惠馆</w:t>
            </w:r>
          </w:p>
        </w:tc>
        <w:tc>
          <w:tcPr>
            <w:tcW w:w="3510" w:type="dxa"/>
            <w:vAlign w:val="center"/>
          </w:tcPr>
          <w:p w14:paraId="5EFCF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724" w:type="dxa"/>
            <w:vAlign w:val="center"/>
          </w:tcPr>
          <w:p w14:paraId="424C98B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0084F37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023-48343049</w:t>
            </w:r>
          </w:p>
        </w:tc>
      </w:tr>
      <w:tr w14:paraId="3A90A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508054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204" w:type="dxa"/>
            <w:vAlign w:val="center"/>
          </w:tcPr>
          <w:p w14:paraId="76342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“天光云影·一廿之间”——</w:t>
            </w:r>
          </w:p>
          <w:p w14:paraId="6A13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第二十届文津奖获奖图书展</w:t>
            </w:r>
          </w:p>
        </w:tc>
        <w:tc>
          <w:tcPr>
            <w:tcW w:w="2505" w:type="dxa"/>
            <w:vAlign w:val="center"/>
          </w:tcPr>
          <w:p w14:paraId="480CB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9月</w:t>
            </w:r>
          </w:p>
        </w:tc>
        <w:tc>
          <w:tcPr>
            <w:tcW w:w="980" w:type="dxa"/>
            <w:vAlign w:val="center"/>
          </w:tcPr>
          <w:p w14:paraId="4997E836"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展览</w:t>
            </w:r>
          </w:p>
        </w:tc>
        <w:tc>
          <w:tcPr>
            <w:tcW w:w="1960" w:type="dxa"/>
            <w:vAlign w:val="center"/>
          </w:tcPr>
          <w:p w14:paraId="44B0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北街馆</w:t>
            </w:r>
          </w:p>
        </w:tc>
        <w:tc>
          <w:tcPr>
            <w:tcW w:w="3510" w:type="dxa"/>
            <w:vAlign w:val="center"/>
          </w:tcPr>
          <w:p w14:paraId="0A6D0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724" w:type="dxa"/>
            <w:vAlign w:val="center"/>
          </w:tcPr>
          <w:p w14:paraId="68183B1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6A4D6E5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023-48343049</w:t>
            </w:r>
          </w:p>
        </w:tc>
      </w:tr>
      <w:tr w14:paraId="14AFD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30CF79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204" w:type="dxa"/>
            <w:vAlign w:val="center"/>
          </w:tcPr>
          <w:p w14:paraId="714AA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壮歌嘹亮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default" w:ascii="方正仿宋_GBK" w:hAnsi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薪火相传</w:t>
            </w:r>
          </w:p>
          <w:p w14:paraId="67094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——抗日战争经典歌曲展</w:t>
            </w:r>
          </w:p>
        </w:tc>
        <w:tc>
          <w:tcPr>
            <w:tcW w:w="2505" w:type="dxa"/>
            <w:vAlign w:val="center"/>
          </w:tcPr>
          <w:p w14:paraId="4E1C6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9月</w:t>
            </w:r>
          </w:p>
        </w:tc>
        <w:tc>
          <w:tcPr>
            <w:tcW w:w="980" w:type="dxa"/>
            <w:vAlign w:val="center"/>
          </w:tcPr>
          <w:p w14:paraId="557C7E75"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展览</w:t>
            </w:r>
          </w:p>
        </w:tc>
        <w:tc>
          <w:tcPr>
            <w:tcW w:w="1960" w:type="dxa"/>
            <w:vAlign w:val="center"/>
          </w:tcPr>
          <w:p w14:paraId="4E94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3510" w:type="dxa"/>
            <w:vAlign w:val="center"/>
          </w:tcPr>
          <w:p w14:paraId="29070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724" w:type="dxa"/>
            <w:vAlign w:val="center"/>
          </w:tcPr>
          <w:p w14:paraId="6FC4975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026D9CC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023-48343049</w:t>
            </w:r>
          </w:p>
        </w:tc>
      </w:tr>
      <w:tr w14:paraId="412E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exact"/>
        </w:trPr>
        <w:tc>
          <w:tcPr>
            <w:tcW w:w="551" w:type="dxa"/>
            <w:vAlign w:val="center"/>
          </w:tcPr>
          <w:p w14:paraId="6D4D34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204" w:type="dxa"/>
            <w:vAlign w:val="center"/>
          </w:tcPr>
          <w:p w14:paraId="520DA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优质文化资源直达基层项目</w:t>
            </w:r>
          </w:p>
          <w:p w14:paraId="644CB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“带你来画綦江农民版画”</w:t>
            </w:r>
          </w:p>
          <w:p w14:paraId="44D3C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特色研学</w:t>
            </w:r>
          </w:p>
        </w:tc>
        <w:tc>
          <w:tcPr>
            <w:tcW w:w="2505" w:type="dxa"/>
            <w:vAlign w:val="center"/>
          </w:tcPr>
          <w:p w14:paraId="5EBA7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8月-12月</w:t>
            </w:r>
          </w:p>
        </w:tc>
        <w:tc>
          <w:tcPr>
            <w:tcW w:w="980" w:type="dxa"/>
            <w:vAlign w:val="center"/>
          </w:tcPr>
          <w:p w14:paraId="571CC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培训</w:t>
            </w:r>
          </w:p>
        </w:tc>
        <w:tc>
          <w:tcPr>
            <w:tcW w:w="1960" w:type="dxa"/>
            <w:vAlign w:val="center"/>
          </w:tcPr>
          <w:p w14:paraId="05997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綦江区各街道、乡镇、社区文化中心广场或培训室</w:t>
            </w:r>
          </w:p>
        </w:tc>
        <w:tc>
          <w:tcPr>
            <w:tcW w:w="3510" w:type="dxa"/>
            <w:vAlign w:val="center"/>
          </w:tcPr>
          <w:p w14:paraId="73F0F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綦江农民版画院</w:t>
            </w:r>
          </w:p>
          <w:p w14:paraId="581C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（綦江区美术馆）</w:t>
            </w:r>
          </w:p>
        </w:tc>
        <w:tc>
          <w:tcPr>
            <w:tcW w:w="724" w:type="dxa"/>
            <w:vAlign w:val="center"/>
          </w:tcPr>
          <w:p w14:paraId="4B648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08816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 w14:paraId="25B3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exact"/>
        </w:trPr>
        <w:tc>
          <w:tcPr>
            <w:tcW w:w="551" w:type="dxa"/>
            <w:vAlign w:val="center"/>
          </w:tcPr>
          <w:p w14:paraId="6689BF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204" w:type="dxa"/>
            <w:vAlign w:val="center"/>
          </w:tcPr>
          <w:p w14:paraId="5E4DC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2025年重庆市美术馆联盟</w:t>
            </w:r>
          </w:p>
          <w:p w14:paraId="05625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美术作品巡展（綦江巡展）</w:t>
            </w:r>
          </w:p>
        </w:tc>
        <w:tc>
          <w:tcPr>
            <w:tcW w:w="2505" w:type="dxa"/>
            <w:vAlign w:val="center"/>
          </w:tcPr>
          <w:p w14:paraId="65B33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8月11日-9月7日</w:t>
            </w:r>
          </w:p>
        </w:tc>
        <w:tc>
          <w:tcPr>
            <w:tcW w:w="980" w:type="dxa"/>
            <w:vAlign w:val="center"/>
          </w:tcPr>
          <w:p w14:paraId="476ED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展览</w:t>
            </w:r>
          </w:p>
        </w:tc>
        <w:tc>
          <w:tcPr>
            <w:tcW w:w="1960" w:type="dxa"/>
            <w:vAlign w:val="center"/>
          </w:tcPr>
          <w:p w14:paraId="657CC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綦江农民版画院（綦江区美术馆）一楼展厅</w:t>
            </w:r>
          </w:p>
        </w:tc>
        <w:tc>
          <w:tcPr>
            <w:tcW w:w="3510" w:type="dxa"/>
            <w:vAlign w:val="center"/>
          </w:tcPr>
          <w:p w14:paraId="5F4FD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綦江农民版画院（綦江区美术馆）、綦江区文化馆、綦江区图书馆、</w:t>
            </w:r>
          </w:p>
          <w:p w14:paraId="2A771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綦江博物馆、綦江区美术家协会</w:t>
            </w:r>
          </w:p>
        </w:tc>
        <w:tc>
          <w:tcPr>
            <w:tcW w:w="724" w:type="dxa"/>
            <w:vAlign w:val="center"/>
          </w:tcPr>
          <w:p w14:paraId="78BA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2874E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</w:tbl>
    <w:p w14:paraId="45CD6896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247" w:right="2098" w:bottom="1134" w:left="238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  <w:docVar w:name="KSO_WPS_MARK_KEY" w:val="70dc8ecb-7148-496a-bb08-a75bc67ac7de"/>
  </w:docVars>
  <w:rsids>
    <w:rsidRoot w:val="40C53356"/>
    <w:rsid w:val="00760C72"/>
    <w:rsid w:val="01564FF0"/>
    <w:rsid w:val="02491CB6"/>
    <w:rsid w:val="02BB7746"/>
    <w:rsid w:val="034D4E02"/>
    <w:rsid w:val="051200B1"/>
    <w:rsid w:val="053C11E9"/>
    <w:rsid w:val="05AD7DDA"/>
    <w:rsid w:val="05D04198"/>
    <w:rsid w:val="05F70347"/>
    <w:rsid w:val="06505622"/>
    <w:rsid w:val="06F717EE"/>
    <w:rsid w:val="08782D07"/>
    <w:rsid w:val="08EF31FF"/>
    <w:rsid w:val="09D26907"/>
    <w:rsid w:val="0A3718EB"/>
    <w:rsid w:val="0A373D88"/>
    <w:rsid w:val="0B6B051B"/>
    <w:rsid w:val="0C057DFE"/>
    <w:rsid w:val="0C135438"/>
    <w:rsid w:val="0DFC28EA"/>
    <w:rsid w:val="0F2B7270"/>
    <w:rsid w:val="0F834E30"/>
    <w:rsid w:val="0F8C6CD2"/>
    <w:rsid w:val="0F9B7DE0"/>
    <w:rsid w:val="103C2E03"/>
    <w:rsid w:val="10C62B90"/>
    <w:rsid w:val="11310F17"/>
    <w:rsid w:val="12260CF8"/>
    <w:rsid w:val="129D5249"/>
    <w:rsid w:val="12B342E5"/>
    <w:rsid w:val="12C620A9"/>
    <w:rsid w:val="13782E1B"/>
    <w:rsid w:val="15680D6B"/>
    <w:rsid w:val="15D63871"/>
    <w:rsid w:val="169C77DB"/>
    <w:rsid w:val="19816293"/>
    <w:rsid w:val="19C239FC"/>
    <w:rsid w:val="1B672584"/>
    <w:rsid w:val="1DC97914"/>
    <w:rsid w:val="1E085750"/>
    <w:rsid w:val="1FAF28B3"/>
    <w:rsid w:val="2094192A"/>
    <w:rsid w:val="20A06B76"/>
    <w:rsid w:val="20DB53A4"/>
    <w:rsid w:val="20EC135F"/>
    <w:rsid w:val="219C0FD7"/>
    <w:rsid w:val="21F76128"/>
    <w:rsid w:val="23251A24"/>
    <w:rsid w:val="23C433AC"/>
    <w:rsid w:val="24D40A88"/>
    <w:rsid w:val="25873080"/>
    <w:rsid w:val="25AF468D"/>
    <w:rsid w:val="25B901EC"/>
    <w:rsid w:val="27F454CB"/>
    <w:rsid w:val="28194EB2"/>
    <w:rsid w:val="29EB56E3"/>
    <w:rsid w:val="2BE12BF0"/>
    <w:rsid w:val="2CD23AFF"/>
    <w:rsid w:val="2DC27730"/>
    <w:rsid w:val="2FCE7E1A"/>
    <w:rsid w:val="302100FF"/>
    <w:rsid w:val="304542D9"/>
    <w:rsid w:val="30562B65"/>
    <w:rsid w:val="30B20D73"/>
    <w:rsid w:val="311748BE"/>
    <w:rsid w:val="31F300DB"/>
    <w:rsid w:val="327F0285"/>
    <w:rsid w:val="3382432F"/>
    <w:rsid w:val="35C91BEA"/>
    <w:rsid w:val="36AE5321"/>
    <w:rsid w:val="37373DA4"/>
    <w:rsid w:val="37824373"/>
    <w:rsid w:val="39406294"/>
    <w:rsid w:val="39CD72D6"/>
    <w:rsid w:val="3A0B4423"/>
    <w:rsid w:val="3A0F59AF"/>
    <w:rsid w:val="3AE62701"/>
    <w:rsid w:val="3B296B0E"/>
    <w:rsid w:val="3BD52088"/>
    <w:rsid w:val="3C434BCC"/>
    <w:rsid w:val="3CB43221"/>
    <w:rsid w:val="3CE36288"/>
    <w:rsid w:val="3CFF379C"/>
    <w:rsid w:val="3D2263DC"/>
    <w:rsid w:val="3DDD72F8"/>
    <w:rsid w:val="3DF06A2B"/>
    <w:rsid w:val="3E02532F"/>
    <w:rsid w:val="3E124A1C"/>
    <w:rsid w:val="3F7A7439"/>
    <w:rsid w:val="3FF66A50"/>
    <w:rsid w:val="40C53356"/>
    <w:rsid w:val="40D23C76"/>
    <w:rsid w:val="40D45C40"/>
    <w:rsid w:val="40E76313"/>
    <w:rsid w:val="416D1BF0"/>
    <w:rsid w:val="440F1523"/>
    <w:rsid w:val="45C862F3"/>
    <w:rsid w:val="4610244F"/>
    <w:rsid w:val="46343530"/>
    <w:rsid w:val="46BE62D0"/>
    <w:rsid w:val="48076ED2"/>
    <w:rsid w:val="48A56114"/>
    <w:rsid w:val="48BA3F86"/>
    <w:rsid w:val="49105C83"/>
    <w:rsid w:val="49122159"/>
    <w:rsid w:val="4ACF31BC"/>
    <w:rsid w:val="4B3868B7"/>
    <w:rsid w:val="4CA17D7D"/>
    <w:rsid w:val="4D1F564B"/>
    <w:rsid w:val="4D4941DA"/>
    <w:rsid w:val="4FCC61ED"/>
    <w:rsid w:val="4FFA4F97"/>
    <w:rsid w:val="50667565"/>
    <w:rsid w:val="50E75824"/>
    <w:rsid w:val="51635675"/>
    <w:rsid w:val="51793F72"/>
    <w:rsid w:val="518E1EC3"/>
    <w:rsid w:val="520B0E27"/>
    <w:rsid w:val="52934F93"/>
    <w:rsid w:val="531F21C4"/>
    <w:rsid w:val="53316F22"/>
    <w:rsid w:val="541128AF"/>
    <w:rsid w:val="543F67F9"/>
    <w:rsid w:val="563E4441"/>
    <w:rsid w:val="578D4399"/>
    <w:rsid w:val="57CA4972"/>
    <w:rsid w:val="589F0489"/>
    <w:rsid w:val="5A2844CA"/>
    <w:rsid w:val="5BC220F0"/>
    <w:rsid w:val="5C782F75"/>
    <w:rsid w:val="5DEF3C61"/>
    <w:rsid w:val="5E405B2E"/>
    <w:rsid w:val="5F6724E6"/>
    <w:rsid w:val="5FBB35B3"/>
    <w:rsid w:val="5FD91BC3"/>
    <w:rsid w:val="60152602"/>
    <w:rsid w:val="60FF34F6"/>
    <w:rsid w:val="62484D1A"/>
    <w:rsid w:val="62535D0F"/>
    <w:rsid w:val="628427BD"/>
    <w:rsid w:val="62AD59D4"/>
    <w:rsid w:val="62C43FBB"/>
    <w:rsid w:val="62ED30B5"/>
    <w:rsid w:val="64E57B6C"/>
    <w:rsid w:val="64EC0895"/>
    <w:rsid w:val="65F55B8D"/>
    <w:rsid w:val="663A16F2"/>
    <w:rsid w:val="67063748"/>
    <w:rsid w:val="6784366C"/>
    <w:rsid w:val="68523BDB"/>
    <w:rsid w:val="68687F10"/>
    <w:rsid w:val="69572FCB"/>
    <w:rsid w:val="6958611A"/>
    <w:rsid w:val="6A3C0D45"/>
    <w:rsid w:val="6A8D256B"/>
    <w:rsid w:val="6B0D0D45"/>
    <w:rsid w:val="6B6075A1"/>
    <w:rsid w:val="6B9D091B"/>
    <w:rsid w:val="6C2A0139"/>
    <w:rsid w:val="6C9D07E0"/>
    <w:rsid w:val="6CC534C6"/>
    <w:rsid w:val="6D605FE2"/>
    <w:rsid w:val="6D7E3B06"/>
    <w:rsid w:val="6E894E68"/>
    <w:rsid w:val="6EBE3907"/>
    <w:rsid w:val="6FFD512A"/>
    <w:rsid w:val="70295D3B"/>
    <w:rsid w:val="70F52AB2"/>
    <w:rsid w:val="712318E6"/>
    <w:rsid w:val="71BC7EA6"/>
    <w:rsid w:val="726B5EA5"/>
    <w:rsid w:val="7532365E"/>
    <w:rsid w:val="75596138"/>
    <w:rsid w:val="760B632A"/>
    <w:rsid w:val="764C5C54"/>
    <w:rsid w:val="766A3A98"/>
    <w:rsid w:val="76E944DF"/>
    <w:rsid w:val="76F12902"/>
    <w:rsid w:val="770A0FA4"/>
    <w:rsid w:val="790C198E"/>
    <w:rsid w:val="7A0643B5"/>
    <w:rsid w:val="7A722545"/>
    <w:rsid w:val="7B163CEF"/>
    <w:rsid w:val="7C7E6484"/>
    <w:rsid w:val="7CA872D4"/>
    <w:rsid w:val="7DB92233"/>
    <w:rsid w:val="7E710952"/>
    <w:rsid w:val="7E8A7362"/>
    <w:rsid w:val="7F440C88"/>
    <w:rsid w:val="7F483017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31"/>
    <w:basedOn w:val="10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2">
    <w:name w:val="font21"/>
    <w:basedOn w:val="10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754</Words>
  <Characters>914</Characters>
  <Lines>0</Lines>
  <Paragraphs>0</Paragraphs>
  <TotalTime>7</TotalTime>
  <ScaleCrop>false</ScaleCrop>
  <LinksUpToDate>false</LinksUpToDate>
  <CharactersWithSpaces>916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Administrator</cp:lastModifiedBy>
  <cp:lastPrinted>2025-02-27T07:36:00Z</cp:lastPrinted>
  <dcterms:modified xsi:type="dcterms:W3CDTF">2025-08-29T07:09:42Z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B1FC8C76EB4944F78046853378A82260_13</vt:lpwstr>
  </property>
  <property fmtid="{D5CDD505-2E9C-101B-9397-08002B2CF9AE}" pid="4" name="KSOTemplateDocerSaveRecord">
    <vt:lpwstr>eyJoZGlkIjoiNGEwNWY0NzVjNzE5YjIyMjVhYzBhMDQ5MTc1NDhkNDIiLCJ1c2VySWQiOiI2MDQxNjgwMTMifQ==</vt:lpwstr>
  </property>
</Properties>
</file>