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綦江区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2023年展演信息统计表（十二）</w:t>
      </w:r>
    </w:p>
    <w:tbl>
      <w:tblPr>
        <w:tblStyle w:val="6"/>
        <w:tblW w:w="15067" w:type="dxa"/>
        <w:tblInd w:w="-1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911"/>
        <w:gridCol w:w="1507"/>
        <w:gridCol w:w="815"/>
        <w:gridCol w:w="1795"/>
        <w:gridCol w:w="3223"/>
        <w:gridCol w:w="1344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9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911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种类</w:t>
            </w:r>
          </w:p>
        </w:tc>
        <w:tc>
          <w:tcPr>
            <w:tcW w:w="1795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22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演出票价</w:t>
            </w:r>
          </w:p>
        </w:tc>
        <w:tc>
          <w:tcPr>
            <w:tcW w:w="1633" w:type="dxa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綦江区首届“巴古陶杯”陶艺创意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大赛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.0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-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 2023</w:t>
            </w: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12底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创意大赛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重庆移通学院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重庆移通学院横山书院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“我们的中国梦·文化进万家”2024年志愿服务活动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2023.12-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2024.02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群文活动</w:t>
            </w:r>
          </w:p>
        </w:tc>
        <w:tc>
          <w:tcPr>
            <w:tcW w:w="1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綦江全区部分村（社区）</w:t>
            </w:r>
          </w:p>
        </w:tc>
        <w:tc>
          <w:tcPr>
            <w:tcW w:w="32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 xml:space="preserve">綦江区美术馆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綦江农民版画院</w:t>
            </w:r>
          </w:p>
        </w:tc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  <w:t>免费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023-48678133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247" w:right="2098" w:bottom="113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NjA4NzlkZTJlNTMwY2ZjMDEwNGQ5ZDY1YmJjNDEifQ=="/>
  </w:docVars>
  <w:rsids>
    <w:rsidRoot w:val="40C53356"/>
    <w:rsid w:val="02491CB6"/>
    <w:rsid w:val="0F2B7270"/>
    <w:rsid w:val="15680D6B"/>
    <w:rsid w:val="15D63871"/>
    <w:rsid w:val="1B672584"/>
    <w:rsid w:val="304542D9"/>
    <w:rsid w:val="37373DA4"/>
    <w:rsid w:val="3CFF379C"/>
    <w:rsid w:val="3DDD72F8"/>
    <w:rsid w:val="3DF06A2B"/>
    <w:rsid w:val="3E124A1C"/>
    <w:rsid w:val="40C53356"/>
    <w:rsid w:val="440F1523"/>
    <w:rsid w:val="46343530"/>
    <w:rsid w:val="4D4941DA"/>
    <w:rsid w:val="62484D1A"/>
    <w:rsid w:val="6958611A"/>
    <w:rsid w:val="6B9D091B"/>
    <w:rsid w:val="6E894E68"/>
    <w:rsid w:val="76E9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Salutation"/>
    <w:basedOn w:val="1"/>
    <w:next w:val="1"/>
    <w:qFormat/>
    <w:uiPriority w:val="0"/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font31"/>
    <w:basedOn w:val="7"/>
    <w:qFormat/>
    <w:uiPriority w:val="0"/>
    <w:rPr>
      <w:rFonts w:ascii="方正仿宋_GBK" w:hAnsi="方正仿宋_GBK" w:eastAsia="方正仿宋_GBK" w:cs="方正仿宋_GBK"/>
      <w:color w:val="000000"/>
      <w:sz w:val="16"/>
      <w:szCs w:val="16"/>
      <w:u w:val="none"/>
    </w:rPr>
  </w:style>
  <w:style w:type="character" w:customStyle="1" w:styleId="9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435</Words>
  <Characters>525</Characters>
  <Lines>0</Lines>
  <Paragraphs>0</Paragraphs>
  <TotalTime>4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2023-11-13T03:32:00Z</dcterms:created>
  <dc:creator>Administrator</dc:creator>
  <cp:lastModifiedBy>A0熊瞎子</cp:lastModifiedBy>
  <cp:lastPrinted>2023-11-29T03:08:00Z</cp:lastPrinted>
  <dcterms:modified xsi:type="dcterms:W3CDTF">2023-12-15T06:25:55Z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B1FC8C76EB4944F78046853378A82260_13</vt:lpwstr>
  </property>
</Properties>
</file>