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jc w:val="center"/>
        <w:textAlignment w:val="auto"/>
        <w:rPr>
          <w:rFonts w:hint="default" w:ascii="Times New Roman" w:hAnsi="Times New Roman" w:eastAsia="黑体" w:cs="Times New Roman"/>
          <w:bCs/>
          <w:spacing w:val="20"/>
          <w:w w:val="100"/>
          <w:kern w:val="44"/>
          <w:sz w:val="36"/>
          <w:szCs w:val="36"/>
        </w:rPr>
      </w:pPr>
      <w:r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</w:rPr>
        <w:t>重庆市綦江区</w:t>
      </w:r>
      <w:r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  <w:lang w:eastAsia="zh-CN"/>
        </w:rPr>
        <w:t>生态</w:t>
      </w:r>
      <w:r>
        <w:rPr>
          <w:rFonts w:hint="default" w:ascii="Times New Roman" w:hAnsi="Times New Roman" w:eastAsia="黑体" w:cs="Times New Roman"/>
          <w:b w:val="0"/>
          <w:bCs/>
          <w:spacing w:val="23"/>
          <w:w w:val="100"/>
          <w:kern w:val="44"/>
          <w:sz w:val="36"/>
          <w:szCs w:val="36"/>
        </w:rPr>
        <w:t>环境</w:t>
      </w:r>
      <w:r>
        <w:rPr>
          <w:rFonts w:hint="eastAsia" w:eastAsia="黑体" w:cs="Times New Roman"/>
          <w:b w:val="0"/>
          <w:bCs/>
          <w:spacing w:val="23"/>
          <w:w w:val="100"/>
          <w:kern w:val="44"/>
          <w:sz w:val="36"/>
          <w:szCs w:val="36"/>
          <w:lang w:val="en-US" w:eastAsia="zh-CN"/>
        </w:rPr>
        <w:t>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  <w:r>
        <w:rPr>
          <w:rFonts w:hint="default" w:ascii="Times New Roman" w:hAnsi="Times New Roman" w:eastAsia="黑体" w:cs="Times New Roman"/>
          <w:sz w:val="44"/>
          <w:szCs w:val="44"/>
        </w:rPr>
        <w:t>责令改正违法行为决定书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40" w:lineRule="exact"/>
        <w:jc w:val="right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綦环改〔202</w:t>
      </w:r>
      <w:r>
        <w:rPr>
          <w:rFonts w:hint="eastAsia" w:eastAsia="方正仿宋_GBK" w:cs="Times New Roman"/>
          <w:sz w:val="28"/>
          <w:szCs w:val="28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〕</w:t>
      </w:r>
      <w:r>
        <w:rPr>
          <w:rFonts w:hint="eastAsia" w:eastAsia="方正仿宋_GBK" w:cs="Times New Roman"/>
          <w:sz w:val="28"/>
          <w:szCs w:val="28"/>
          <w:lang w:val="en-US" w:eastAsia="zh-CN"/>
        </w:rPr>
        <w:t>20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号</w:t>
      </w:r>
    </w:p>
    <w:p>
      <w:pPr>
        <w:pStyle w:val="2"/>
        <w:rPr>
          <w:rFonts w:hint="eastAsia" w:ascii="仿宋" w:hAnsi="仿宋" w:eastAsia="仿宋" w:cs="仿宋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被责令改正单位：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重庆渝烽精密机械制造有限公司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 xml:space="preserve">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eastAsia="zh-CN"/>
        </w:rPr>
        <w:t>法定代表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人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：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 xml:space="preserve">             赵启彬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 xml:space="preserve">                         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eastAsia="zh-CN"/>
        </w:rPr>
        <w:t>统一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社会信用代码：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 xml:space="preserve">91500110MADC830039       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地址：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 xml:space="preserve">重庆市綦江区古南街道金福一路6号                  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60" w:firstLineChars="200"/>
        <w:textAlignment w:val="auto"/>
        <w:rPr>
          <w:rFonts w:hint="default" w:eastAsia="方正仿宋_GBK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default" w:eastAsia="方正仿宋_GBK" w:cs="Times New Roman"/>
          <w:color w:val="auto"/>
          <w:sz w:val="28"/>
          <w:szCs w:val="28"/>
          <w:lang w:eastAsia="zh-CN"/>
        </w:rPr>
        <w:t>我局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eastAsia="zh-CN"/>
        </w:rPr>
        <w:t>于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2025年4月3日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eastAsia="zh-CN"/>
        </w:rPr>
        <w:t>对你单位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进行了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eastAsia="zh-CN"/>
        </w:rPr>
        <w:t>调查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，发现你单位实施了以下环境违法行为：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你单位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从事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产生含挥发性有机物废气的生产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活动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，未按照规定安装、使用污染防治设施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</w:rPr>
        <w:t>以上事实有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eastAsia="zh-CN"/>
        </w:rPr>
        <w:t>以下证据为证：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ind w:firstLine="56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  <w:t>.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2025年4月3日</w:t>
      </w:r>
      <w:r>
        <w:rPr>
          <w:rFonts w:hint="default" w:ascii="Times New Roman" w:hAnsi="Times New Roman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  <w:t>对你单位</w:t>
      </w:r>
      <w:r>
        <w:rPr>
          <w:rFonts w:hint="eastAsia" w:ascii="Times New Roman" w:hAnsi="Times New Roman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  <w:t>现场检查时</w:t>
      </w:r>
      <w:r>
        <w:rPr>
          <w:rFonts w:hint="default" w:ascii="Times New Roman" w:hAnsi="Times New Roman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  <w:t>所做的现场检查（勘察）笔录1份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；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line="400" w:lineRule="exact"/>
        <w:ind w:firstLine="560"/>
        <w:textAlignment w:val="auto"/>
        <w:rPr>
          <w:rFonts w:hint="default" w:eastAsia="方正仿宋_GBK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  <w:t>.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  <w:t>02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  <w:t>年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  <w:t>月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9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  <w:t>日对你单位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现场负责人赵世华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  <w:t>所做的调查询问笔录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eastAsia="zh-CN"/>
        </w:rPr>
        <w:t>（附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赵世华授权委托书及身份证复印件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eastAsia="zh-CN"/>
        </w:rPr>
        <w:t>）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  <w:t>1份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3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.2025年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  <w:t>月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9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  <w:t>日你单位提供的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eastAsia="zh-CN"/>
        </w:rPr>
        <w:t>《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厂房租赁合同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eastAsia="zh-CN"/>
        </w:rPr>
        <w:t>》、《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设备租赁合同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eastAsia="zh-CN"/>
        </w:rPr>
        <w:t>》、《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现状环境影响评估报告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eastAsia="zh-CN"/>
        </w:rPr>
        <w:t>》（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部分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eastAsia="zh-CN"/>
        </w:rPr>
        <w:t>）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和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eastAsia="zh-CN"/>
        </w:rPr>
        <w:t>《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排污许可证（副本）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eastAsia="zh-CN"/>
        </w:rPr>
        <w:t>》（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证书编号：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91500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2220846591947001Q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eastAsia="zh-CN"/>
        </w:rPr>
        <w:t>）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复印件各1份；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60" w:firstLineChars="200"/>
        <w:textAlignment w:val="auto"/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4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  <w:t>202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  <w:t>年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  <w:t>月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3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  <w:t>日对你单位现场检查时所拍摄的视听资料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highlight w:val="none"/>
          <w:u w:val="single"/>
        </w:rPr>
        <w:t>1份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5.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28"/>
          <w:szCs w:val="28"/>
          <w:u w:val="single"/>
          <w:lang w:val="en-US" w:eastAsia="zh-CN" w:bidi="ar-SA"/>
        </w:rPr>
        <w:t>2025年</w:t>
      </w:r>
      <w:r>
        <w:rPr>
          <w:rFonts w:hint="eastAsia" w:eastAsia="方正仿宋_GBK" w:cs="Times New Roman"/>
          <w:color w:val="auto"/>
          <w:kern w:val="2"/>
          <w:sz w:val="28"/>
          <w:szCs w:val="28"/>
          <w:u w:val="single"/>
          <w:lang w:val="en-US" w:eastAsia="zh-CN" w:bidi="ar-SA"/>
        </w:rPr>
        <w:t>4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28"/>
          <w:szCs w:val="28"/>
          <w:u w:val="single"/>
          <w:lang w:val="en-US" w:eastAsia="zh-CN" w:bidi="ar-SA"/>
        </w:rPr>
        <w:t>月</w:t>
      </w:r>
      <w:r>
        <w:rPr>
          <w:rFonts w:hint="eastAsia" w:eastAsia="方正仿宋_GBK" w:cs="Times New Roman"/>
          <w:color w:val="auto"/>
          <w:kern w:val="2"/>
          <w:sz w:val="28"/>
          <w:szCs w:val="28"/>
          <w:u w:val="single"/>
          <w:lang w:val="en-US" w:eastAsia="zh-CN" w:bidi="ar-SA"/>
        </w:rPr>
        <w:t>3</w:t>
      </w:r>
      <w:r>
        <w:rPr>
          <w:rFonts w:hint="eastAsia" w:ascii="Times New Roman" w:hAnsi="Times New Roman" w:eastAsia="方正仿宋_GBK" w:cs="Times New Roman"/>
          <w:color w:val="auto"/>
          <w:kern w:val="2"/>
          <w:sz w:val="28"/>
          <w:szCs w:val="28"/>
          <w:u w:val="single"/>
          <w:lang w:val="en-US" w:eastAsia="zh-CN" w:bidi="ar-SA"/>
        </w:rPr>
        <w:t>日</w:t>
      </w:r>
      <w:r>
        <w:rPr>
          <w:rFonts w:hint="default" w:ascii="Times New Roman" w:hAnsi="Times New Roman" w:eastAsia="方正仿宋_GBK" w:cs="Times New Roman"/>
          <w:color w:val="auto"/>
          <w:kern w:val="2"/>
          <w:sz w:val="28"/>
          <w:szCs w:val="28"/>
          <w:u w:val="single"/>
          <w:lang w:val="en-US" w:eastAsia="zh-CN" w:bidi="ar-SA"/>
        </w:rPr>
        <w:t>你单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</w:rPr>
        <w:t>位提供的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eastAsia="zh-CN"/>
        </w:rPr>
        <w:t>《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/>
        </w:rPr>
        <w:t>营业执照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eastAsia="zh-CN"/>
        </w:rPr>
        <w:t>》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/>
        </w:rPr>
        <w:t>（统一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社会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/>
        </w:rPr>
        <w:t>信用代码：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91500110MADC830039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/>
        </w:rPr>
        <w:t>）复印件1份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40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</w:pPr>
      <w:r>
        <w:rPr>
          <w:rFonts w:hint="default" w:ascii="Times New Roman" w:hAnsi="Times New Roman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  <w:t>证据1、</w:t>
      </w:r>
      <w:r>
        <w:rPr>
          <w:rFonts w:hint="eastAsia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  <w:t>4、5</w:t>
      </w:r>
      <w:r>
        <w:rPr>
          <w:rFonts w:hint="default" w:ascii="Times New Roman" w:hAnsi="Times New Roman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  <w:t>证明违法主体是你单位，且我</w:t>
      </w:r>
      <w:r>
        <w:rPr>
          <w:rFonts w:hint="eastAsia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  <w:t>局</w:t>
      </w:r>
      <w:r>
        <w:rPr>
          <w:rFonts w:hint="default" w:ascii="Times New Roman" w:hAnsi="Times New Roman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  <w:t>对你单位的违法行为具有管辖权。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00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  <w:t>证据1</w:t>
      </w:r>
      <w:r>
        <w:rPr>
          <w:rFonts w:hint="eastAsia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  <w:t>-4</w:t>
      </w:r>
      <w:r>
        <w:rPr>
          <w:rFonts w:hint="default" w:ascii="Times New Roman" w:hAnsi="Times New Roman" w:eastAsia="方正仿宋_GBK" w:cs="Times New Roman"/>
          <w:color w:val="auto"/>
          <w:kern w:val="0"/>
          <w:sz w:val="28"/>
          <w:szCs w:val="28"/>
          <w:u w:val="single"/>
          <w:lang w:val="en-US" w:eastAsia="zh-CN" w:bidi="zh-CN"/>
        </w:rPr>
        <w:t>证明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你单位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从事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产生含挥发性有机物废气的生产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活动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，未按照规定安装、使用污染防治设施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的违法行为真实存在。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</w:pPr>
      <w:r>
        <w:rPr>
          <w:rFonts w:hint="eastAsia" w:eastAsia="方正仿宋_GBK" w:cs="Times New Roman"/>
          <w:color w:val="auto"/>
          <w:sz w:val="28"/>
          <w:szCs w:val="28"/>
          <w:u w:val="none"/>
          <w:lang w:val="en-US" w:eastAsia="zh-CN"/>
        </w:rPr>
        <w:t>上述行为违反了</w:t>
      </w:r>
      <w:r>
        <w:rPr>
          <w:rFonts w:hint="default" w:eastAsia="方正仿宋_GBK" w:cs="Times New Roman"/>
          <w:color w:val="auto"/>
          <w:sz w:val="28"/>
          <w:szCs w:val="28"/>
          <w:u w:val="single"/>
          <w:lang w:val="en-US" w:eastAsia="zh-CN"/>
        </w:rPr>
        <w:t>《中华人民共和国大气污染防治法》</w:t>
      </w:r>
      <w:r>
        <w:rPr>
          <w:rFonts w:hint="eastAsia" w:eastAsia="方正仿宋_GBK" w:cs="Times New Roman"/>
          <w:color w:val="auto"/>
          <w:sz w:val="28"/>
          <w:szCs w:val="28"/>
          <w:u w:val="single"/>
          <w:lang w:val="en-US" w:eastAsia="zh-CN"/>
        </w:rPr>
        <w:t>第四十五条：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single"/>
          <w:lang w:val="en-US" w:eastAsia="zh-CN"/>
        </w:rPr>
        <w:t>产生含挥发性有机物废气的生产和服务活动，应当在密闭空间或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者设备中进行，并按照规定安装、使用污染防治设施；无法密闭的，应当采取措施减少废气排放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”</w:t>
      </w:r>
      <w:r>
        <w:rPr>
          <w:rFonts w:hint="eastAsia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>的规定</w:t>
      </w:r>
      <w:r>
        <w:rPr>
          <w:rFonts w:hint="default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28"/>
          <w:szCs w:val="28"/>
          <w:u w:val="single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u w:val="none"/>
          <w:lang w:val="en-US" w:eastAsia="zh-CN"/>
        </w:rPr>
        <w:t>依据</w:t>
      </w:r>
      <w:r>
        <w:rPr>
          <w:rFonts w:hint="default" w:eastAsia="方正仿宋_GBK" w:cs="Times New Roman"/>
          <w:sz w:val="28"/>
          <w:szCs w:val="28"/>
          <w:u w:val="single"/>
          <w:lang w:val="en-US" w:eastAsia="zh-CN"/>
        </w:rPr>
        <w:t>《中华人民共和国行政处罚法》第二十八条第一款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：“行政机关实施行政处罚时，应当责令当</w:t>
      </w:r>
      <w:r>
        <w:rPr>
          <w:rFonts w:hint="eastAsia" w:eastAsia="方正仿宋_GBK" w:cs="Times New Roman"/>
          <w:sz w:val="28"/>
          <w:szCs w:val="28"/>
          <w:u w:val="single"/>
          <w:lang w:eastAsia="zh-CN"/>
        </w:rPr>
        <w:t>事人改正或者限期改正违法行为。”和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《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中华人民共和国大气污染防治法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》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第一百零八条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第一项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：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违反本法规定，有下列行为之一的，由县级以上人民政府环境保护主管部门责令改正，处二万元以上二十万元以下的罚款；拒不改正的，责令停产整治：（一）产生含挥发性有机物废气的生产和服务活动，未在密闭空间或者设备中进行，未按照规定安装、使用污染防治设施，或者未采取减少废气排放措施的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；……</w:t>
      </w:r>
      <w:r>
        <w:rPr>
          <w:rFonts w:hint="eastAsia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>”</w:t>
      </w:r>
      <w:r>
        <w:rPr>
          <w:rFonts w:hint="eastAsia" w:eastAsia="方正仿宋_GBK" w:cs="Times New Roman"/>
          <w:sz w:val="28"/>
          <w:szCs w:val="28"/>
          <w:u w:val="none"/>
          <w:lang w:val="en-US" w:eastAsia="zh-CN"/>
        </w:rPr>
        <w:t>的规定，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现责令你单位： </w:t>
      </w:r>
      <w:r>
        <w:rPr>
          <w:rFonts w:hint="eastAsia" w:eastAsia="方正仿宋_GBK" w:cs="Times New Roman"/>
          <w:sz w:val="28"/>
          <w:szCs w:val="28"/>
          <w:u w:val="single"/>
          <w:lang w:val="en-US" w:eastAsia="zh-CN"/>
        </w:rPr>
        <w:t>立即改正环境违法行为</w:t>
      </w:r>
      <w:r>
        <w:rPr>
          <w:rFonts w:hint="default" w:ascii="Times New Roman" w:hAnsi="Times New Roman" w:eastAsia="方正仿宋_GBK" w:cs="Times New Roman"/>
          <w:sz w:val="28"/>
          <w:szCs w:val="28"/>
          <w:u w:val="single"/>
          <w:lang w:val="en-US" w:eastAsia="zh-CN"/>
        </w:rPr>
        <w:t xml:space="preserve">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如你单位拒不改正违法行为，我队将按照《中华人民共和国环境保护法》第五十九条第一款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“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企业事业单位和其他生产经营者违法排放污染物，受到罚款处罚，被责令改正，拒不改正的，依法作出处罚决定的行政机关可以自责令改正之日的次日起，按照原处罚数额按日连续处罚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的规定，对你单位实施按日连续处罚。</w:t>
      </w:r>
    </w:p>
    <w:p>
      <w:pPr>
        <w:keepNext w:val="0"/>
        <w:keepLines w:val="0"/>
        <w:widowControl w:val="0"/>
        <w:suppressLineNumbers w:val="0"/>
        <w:autoSpaceDE w:val="0"/>
        <w:autoSpaceDN/>
        <w:spacing w:before="0" w:beforeAutospacing="0" w:after="0" w:afterAutospacing="0" w:line="460" w:lineRule="exact"/>
        <w:ind w:left="0" w:right="0" w:firstLine="560" w:firstLineChars="200"/>
        <w:jc w:val="left"/>
        <w:rPr>
          <w:rFonts w:hint="default" w:ascii="Times New Roman" w:hAnsi="Times New Roman" w:eastAsia="方正仿宋_GBK" w:cs="Times New Roman"/>
          <w:color w:val="auto"/>
          <w:kern w:val="2"/>
          <w:sz w:val="28"/>
          <w:szCs w:val="28"/>
        </w:rPr>
      </w:pPr>
      <w:r>
        <w:rPr>
          <w:rFonts w:hint="default" w:ascii="方正仿宋_GBK" w:hAnsi="方正仿宋_GBK" w:eastAsia="方正仿宋_GBK" w:cs="方正仿宋_GBK"/>
          <w:color w:val="auto"/>
          <w:kern w:val="2"/>
          <w:sz w:val="28"/>
          <w:szCs w:val="28"/>
          <w:lang w:val="en-US" w:eastAsia="zh-CN" w:bidi="ar"/>
        </w:rPr>
        <w:t>你单位如对本决定不服，可在收到本决定书之日起</w:t>
      </w:r>
      <w:r>
        <w:rPr>
          <w:rFonts w:hint="default" w:ascii="Times New Roman" w:hAnsi="Times New Roman" w:eastAsia="方正仿宋_GBK" w:cs="Times New Roman"/>
          <w:color w:val="auto"/>
          <w:kern w:val="2"/>
          <w:sz w:val="28"/>
          <w:szCs w:val="28"/>
          <w:lang w:val="en-US" w:eastAsia="zh-CN" w:bidi="ar"/>
        </w:rPr>
        <w:t>60</w:t>
      </w:r>
      <w:r>
        <w:rPr>
          <w:rFonts w:hint="default" w:ascii="方正仿宋_GBK" w:hAnsi="方正仿宋_GBK" w:eastAsia="方正仿宋_GBK" w:cs="方正仿宋_GBK"/>
          <w:color w:val="auto"/>
          <w:kern w:val="2"/>
          <w:sz w:val="28"/>
          <w:szCs w:val="28"/>
          <w:lang w:val="en-US" w:eastAsia="zh-CN" w:bidi="ar"/>
        </w:rPr>
        <w:t>日内向重庆市綦江区人民政府申请行政复议，也可在收到本决定书之日起</w:t>
      </w:r>
      <w:r>
        <w:rPr>
          <w:rFonts w:hint="default" w:ascii="Times New Roman" w:hAnsi="Times New Roman" w:eastAsia="方正仿宋_GBK" w:cs="Times New Roman"/>
          <w:color w:val="auto"/>
          <w:kern w:val="2"/>
          <w:sz w:val="28"/>
          <w:szCs w:val="28"/>
          <w:lang w:val="en-US" w:eastAsia="zh-CN" w:bidi="ar"/>
        </w:rPr>
        <w:t>6</w:t>
      </w:r>
      <w:r>
        <w:rPr>
          <w:rFonts w:hint="default" w:ascii="方正仿宋_GBK" w:hAnsi="方正仿宋_GBK" w:eastAsia="方正仿宋_GBK" w:cs="方正仿宋_GBK"/>
          <w:color w:val="auto"/>
          <w:kern w:val="2"/>
          <w:sz w:val="28"/>
          <w:szCs w:val="28"/>
          <w:lang w:val="en-US" w:eastAsia="zh-CN" w:bidi="ar"/>
        </w:rPr>
        <w:t>个月内向重庆市南岸区人民法院提起行政诉讼。如你单位逾期不申请行政复议，也不向人民法院起诉，又不履行本决定，我队将申请重庆市南岸区人民法院强制执行。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20" w:lineRule="exact"/>
        <w:jc w:val="both"/>
        <w:textAlignment w:val="auto"/>
        <w:rPr>
          <w:rFonts w:hint="eastAsia" w:eastAsia="方正仿宋_GBK" w:cs="Times New Roman"/>
          <w:color w:val="auto"/>
          <w:sz w:val="28"/>
          <w:szCs w:val="28"/>
          <w:lang w:val="en-US" w:eastAsia="zh-CN"/>
        </w:rPr>
      </w:pPr>
      <w:r>
        <w:rPr>
          <w:rFonts w:hint="eastAsia" w:eastAsia="方正仿宋_GBK" w:cs="Times New Roman"/>
          <w:color w:val="auto"/>
          <w:sz w:val="28"/>
          <w:szCs w:val="28"/>
          <w:lang w:val="en-US" w:eastAsia="zh-CN"/>
        </w:rPr>
        <w:t xml:space="preserve">           </w:t>
      </w:r>
    </w:p>
    <w:p>
      <w:pPr>
        <w:pStyle w:val="2"/>
        <w:rPr>
          <w:rFonts w:hint="eastAsi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20" w:lineRule="exact"/>
        <w:ind w:firstLine="5040" w:firstLineChars="1800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重庆市綦江区生态环境</w:t>
      </w:r>
      <w:r>
        <w:rPr>
          <w:rFonts w:hint="eastAsia" w:eastAsia="方正仿宋_GBK" w:cs="Times New Roman"/>
          <w:color w:val="auto"/>
          <w:sz w:val="28"/>
          <w:szCs w:val="28"/>
          <w:lang w:val="en-US" w:eastAsia="zh-CN"/>
        </w:rPr>
        <w:t>局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 xml:space="preserve">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20" w:lineRule="exact"/>
        <w:ind w:firstLine="3920" w:firstLineChars="1400"/>
        <w:jc w:val="both"/>
        <w:textAlignment w:val="auto"/>
        <w:rPr>
          <w:rFonts w:hint="eastAsia" w:ascii="仿宋" w:hAnsi="仿宋" w:eastAsia="仿宋" w:cs="仿宋"/>
          <w:color w:val="auto"/>
          <w:sz w:val="24"/>
          <w:szCs w:val="24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 xml:space="preserve"> </w:t>
      </w:r>
      <w:r>
        <w:rPr>
          <w:rFonts w:hint="eastAsia" w:eastAsia="方正仿宋_GBK" w:cs="Times New Roman"/>
          <w:color w:val="auto"/>
          <w:sz w:val="28"/>
          <w:szCs w:val="28"/>
          <w:lang w:val="en-US" w:eastAsia="zh-CN"/>
        </w:rPr>
        <w:t xml:space="preserve">            2025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年</w:t>
      </w:r>
      <w:r>
        <w:rPr>
          <w:rFonts w:hint="eastAsia" w:eastAsia="方正仿宋_GBK" w:cs="Times New Roman"/>
          <w:color w:val="auto"/>
          <w:sz w:val="28"/>
          <w:szCs w:val="28"/>
          <w:lang w:val="en-US" w:eastAsia="zh-CN"/>
        </w:rPr>
        <w:t>4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>月</w:t>
      </w:r>
      <w:r>
        <w:rPr>
          <w:rFonts w:hint="eastAsia" w:eastAsia="方正仿宋_GBK" w:cs="Times New Roman"/>
          <w:color w:val="auto"/>
          <w:sz w:val="28"/>
          <w:szCs w:val="28"/>
          <w:lang w:val="en-US" w:eastAsia="zh-CN"/>
        </w:rPr>
        <w:t>14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lang w:val="en-US" w:eastAsia="zh-CN"/>
        </w:rPr>
        <w:t xml:space="preserve">日  </w:t>
      </w:r>
    </w:p>
    <w:p>
      <w:pPr>
        <w:pStyle w:val="2"/>
        <w:rPr>
          <w:rFonts w:hint="eastAsia" w:asciiTheme="minorEastAsia" w:hAnsiTheme="minorEastAsia" w:eastAsiaTheme="minorEastAsia" w:cstheme="minorEastAsia"/>
          <w:color w:val="0000FF"/>
          <w:sz w:val="21"/>
          <w:szCs w:val="21"/>
          <w:lang w:eastAsia="zh-CN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pStyle w:val="2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420" w:lineRule="exact"/>
        <w:textAlignment w:val="auto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注：本文书一式二份，一份送当事人，一份附卷。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F0BC9B5-B658-42B8-8081-88F283B7EF1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140B3B9-AAE8-4757-ACAB-EE5FF1F972D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C2DBABD-E5E3-4A16-A201-36D6AA337C0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A5D760B-61F2-4E44-9BD3-97D1434ECCB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CE78B87-8898-4500-BF52-4EAC60975B0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1227D9F-03E5-4769-8073-49DA22D669B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52C016F7-651E-41AD-B97D-7B964194BF1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927BE39F-2355-4096-BFE8-99EFC11F646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D72F756B-BFD1-41B6-906F-A58003496363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B0A933E5-7CD4-4949-AB87-55DB90E232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仿宋_GB2312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仿宋_GB2312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xMzg5YjQ4ZjVlZGJlMjg0NWU5NzRmYTU5MWE0OGEifQ=="/>
  </w:docVars>
  <w:rsids>
    <w:rsidRoot w:val="00427C8C"/>
    <w:rsid w:val="00427C8C"/>
    <w:rsid w:val="0077797B"/>
    <w:rsid w:val="00AA2B31"/>
    <w:rsid w:val="033B4CE3"/>
    <w:rsid w:val="03D8200B"/>
    <w:rsid w:val="04BD7D66"/>
    <w:rsid w:val="050F4C9F"/>
    <w:rsid w:val="05533536"/>
    <w:rsid w:val="05B41B61"/>
    <w:rsid w:val="069D4D4A"/>
    <w:rsid w:val="09B205FD"/>
    <w:rsid w:val="0A463428"/>
    <w:rsid w:val="0B440EDC"/>
    <w:rsid w:val="0B91591E"/>
    <w:rsid w:val="0D6C7DAD"/>
    <w:rsid w:val="0E17549B"/>
    <w:rsid w:val="0F947308"/>
    <w:rsid w:val="0FED0C4E"/>
    <w:rsid w:val="10385B1F"/>
    <w:rsid w:val="1060186C"/>
    <w:rsid w:val="109E4EEF"/>
    <w:rsid w:val="147B2A7B"/>
    <w:rsid w:val="15C0239B"/>
    <w:rsid w:val="17C24D4F"/>
    <w:rsid w:val="17EB3526"/>
    <w:rsid w:val="17F370FF"/>
    <w:rsid w:val="19F27B1D"/>
    <w:rsid w:val="1A2B7304"/>
    <w:rsid w:val="1A341BA0"/>
    <w:rsid w:val="1ABB5468"/>
    <w:rsid w:val="1CA527A0"/>
    <w:rsid w:val="1CAB3B14"/>
    <w:rsid w:val="1D706481"/>
    <w:rsid w:val="1DB606FB"/>
    <w:rsid w:val="1EED0A2C"/>
    <w:rsid w:val="203764A5"/>
    <w:rsid w:val="21AA5630"/>
    <w:rsid w:val="21BA0BB0"/>
    <w:rsid w:val="22046198"/>
    <w:rsid w:val="22DD2601"/>
    <w:rsid w:val="23560D49"/>
    <w:rsid w:val="23690E99"/>
    <w:rsid w:val="24EC7A4D"/>
    <w:rsid w:val="276311B3"/>
    <w:rsid w:val="27644345"/>
    <w:rsid w:val="298D59A3"/>
    <w:rsid w:val="29AD4037"/>
    <w:rsid w:val="2ACE345A"/>
    <w:rsid w:val="2C5340AD"/>
    <w:rsid w:val="2C91021E"/>
    <w:rsid w:val="2D066EBD"/>
    <w:rsid w:val="2DBA4B02"/>
    <w:rsid w:val="301B0CED"/>
    <w:rsid w:val="30D70FF1"/>
    <w:rsid w:val="312E125A"/>
    <w:rsid w:val="317B7847"/>
    <w:rsid w:val="31D300D7"/>
    <w:rsid w:val="330D6F66"/>
    <w:rsid w:val="33631001"/>
    <w:rsid w:val="35076AB5"/>
    <w:rsid w:val="362B268A"/>
    <w:rsid w:val="384A30E3"/>
    <w:rsid w:val="38E8107E"/>
    <w:rsid w:val="39A2192F"/>
    <w:rsid w:val="3AA31148"/>
    <w:rsid w:val="3AFA1DB5"/>
    <w:rsid w:val="3CC11E1F"/>
    <w:rsid w:val="3F27266C"/>
    <w:rsid w:val="3FA83FC0"/>
    <w:rsid w:val="40805671"/>
    <w:rsid w:val="41747AA6"/>
    <w:rsid w:val="43612743"/>
    <w:rsid w:val="437D17CC"/>
    <w:rsid w:val="451C15B6"/>
    <w:rsid w:val="4559370F"/>
    <w:rsid w:val="455E5D72"/>
    <w:rsid w:val="45966546"/>
    <w:rsid w:val="45D24E04"/>
    <w:rsid w:val="4684434E"/>
    <w:rsid w:val="46E241D9"/>
    <w:rsid w:val="46F702D2"/>
    <w:rsid w:val="4C673703"/>
    <w:rsid w:val="4C7E2D33"/>
    <w:rsid w:val="4D516BF5"/>
    <w:rsid w:val="4D69043D"/>
    <w:rsid w:val="4F3B473C"/>
    <w:rsid w:val="4F705E4B"/>
    <w:rsid w:val="50415C21"/>
    <w:rsid w:val="51277866"/>
    <w:rsid w:val="53E802D0"/>
    <w:rsid w:val="53F50687"/>
    <w:rsid w:val="5488425D"/>
    <w:rsid w:val="56963DC0"/>
    <w:rsid w:val="57461C6A"/>
    <w:rsid w:val="57D97DB9"/>
    <w:rsid w:val="5CA15F54"/>
    <w:rsid w:val="5E810B9A"/>
    <w:rsid w:val="600D2A8A"/>
    <w:rsid w:val="60FD595D"/>
    <w:rsid w:val="62BD14B5"/>
    <w:rsid w:val="64BE292C"/>
    <w:rsid w:val="65AA408D"/>
    <w:rsid w:val="66591F0C"/>
    <w:rsid w:val="671F3D82"/>
    <w:rsid w:val="67D9239D"/>
    <w:rsid w:val="696D7ADA"/>
    <w:rsid w:val="69DA682A"/>
    <w:rsid w:val="6A9151AE"/>
    <w:rsid w:val="6D266DB2"/>
    <w:rsid w:val="6DDA7E6A"/>
    <w:rsid w:val="6F585C4F"/>
    <w:rsid w:val="6F5D1523"/>
    <w:rsid w:val="70AF5ED8"/>
    <w:rsid w:val="73782BE9"/>
    <w:rsid w:val="74E675AD"/>
    <w:rsid w:val="759871F9"/>
    <w:rsid w:val="75CA48F8"/>
    <w:rsid w:val="75DF10FC"/>
    <w:rsid w:val="764118D4"/>
    <w:rsid w:val="7668118A"/>
    <w:rsid w:val="767F75A2"/>
    <w:rsid w:val="771F2168"/>
    <w:rsid w:val="78187D90"/>
    <w:rsid w:val="78A86B43"/>
    <w:rsid w:val="79174827"/>
    <w:rsid w:val="7C5A7CDE"/>
    <w:rsid w:val="7C5C41C7"/>
    <w:rsid w:val="7C5D0D54"/>
    <w:rsid w:val="7C727312"/>
    <w:rsid w:val="7DBE2990"/>
    <w:rsid w:val="7DF55473"/>
    <w:rsid w:val="7EF347C5"/>
    <w:rsid w:val="7FF41862"/>
    <w:rsid w:val="FA9A8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autoSpaceDE w:val="0"/>
      <w:autoSpaceDN w:val="0"/>
      <w:jc w:val="left"/>
    </w:pPr>
    <w:rPr>
      <w:rFonts w:ascii="宋体" w:hAnsi="宋体" w:cs="宋体"/>
      <w:kern w:val="0"/>
      <w:sz w:val="33"/>
      <w:szCs w:val="33"/>
      <w:lang w:val="zh-CN" w:bidi="zh-CN"/>
    </w:rPr>
  </w:style>
  <w:style w:type="paragraph" w:styleId="3">
    <w:name w:val="Plain Text"/>
    <w:basedOn w:val="1"/>
    <w:qFormat/>
    <w:uiPriority w:val="0"/>
    <w:rPr>
      <w:rFonts w:ascii="宋体" w:hAnsi="Courier New" w:eastAsia="Times New Roman"/>
      <w:sz w:val="21"/>
      <w:szCs w:val="20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纯文本 Char"/>
    <w:link w:val="13"/>
    <w:qFormat/>
    <w:uiPriority w:val="0"/>
    <w:rPr>
      <w:rFonts w:ascii="宋体" w:hAnsi="Courier New"/>
    </w:rPr>
  </w:style>
  <w:style w:type="paragraph" w:customStyle="1" w:styleId="13">
    <w:name w:val="Plain Text"/>
    <w:basedOn w:val="1"/>
    <w:link w:val="12"/>
    <w:qFormat/>
    <w:uiPriority w:val="0"/>
    <w:rPr>
      <w:rFonts w:ascii="宋体" w:hAnsi="Courier New" w:eastAsiaTheme="minorEastAsia" w:cstheme="minorBidi"/>
      <w:sz w:val="21"/>
      <w:szCs w:val="22"/>
    </w:rPr>
  </w:style>
  <w:style w:type="paragraph" w:customStyle="1" w:styleId="14">
    <w:name w:val="样式1"/>
    <w:basedOn w:val="1"/>
    <w:qFormat/>
    <w:uiPriority w:val="0"/>
    <w:pPr>
      <w:widowControl/>
      <w:ind w:firstLine="560" w:firstLineChars="200"/>
    </w:pPr>
    <w:rPr>
      <w:rFonts w:ascii="Times New Roman" w:hAnsi="Times New Roman" w:eastAsia="方正仿宋_GBK"/>
      <w:color w:val="auto"/>
      <w:kern w:val="0"/>
      <w:sz w:val="28"/>
      <w:szCs w:val="28"/>
      <w:u w:val="single"/>
      <w:lang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微软中国</Company>
  <Pages>1</Pages>
  <Words>1113</Words>
  <Characters>1231</Characters>
  <Lines>1</Lines>
  <Paragraphs>1</Paragraphs>
  <TotalTime>1279</TotalTime>
  <ScaleCrop>false</ScaleCrop>
  <LinksUpToDate>false</LinksUpToDate>
  <CharactersWithSpaces>1381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2019-06-27T10:36:00Z</dcterms:created>
  <dc:creator>微软用户</dc:creator>
  <cp:lastModifiedBy>Administrator</cp:lastModifiedBy>
  <cp:lastPrinted>2025-04-14T01:35:27Z</cp:lastPrinted>
  <dcterms:modified xsi:type="dcterms:W3CDTF">2025-04-14T06:49:06Z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  <property fmtid="{D5CDD505-2E9C-101B-9397-08002B2CF9AE}" pid="3" name="KSOSaveFontToCloudKey">
    <vt:lpwstr>681582770_embed</vt:lpwstr>
  </property>
  <property fmtid="{D5CDD505-2E9C-101B-9397-08002B2CF9AE}" pid="4" name="ICV">
    <vt:lpwstr>F4E19E85779845518BF7413FD46A3246_13</vt:lpwstr>
  </property>
  <property fmtid="{D5CDD505-2E9C-101B-9397-08002B2CF9AE}" pid="5" name="KSOTemplateDocerSaveRecord">
    <vt:lpwstr>eyJoZGlkIjoiY2M0Y2I2YzczM2E3ZmNkNWQxOGYzNDJmNDlhZDI1NDgiLCJ1c2VySWQiOiIzNTQxNTI5MTIifQ==</vt:lpwstr>
  </property>
</Properties>
</file>