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E2" w:rsidRPr="00BD7DA2" w:rsidRDefault="00063139" w:rsidP="004F32E2">
      <w:pPr>
        <w:pStyle w:val="western"/>
        <w:spacing w:before="0" w:beforeAutospacing="0" w:after="0" w:afterAutospacing="0" w:line="596" w:lineRule="exact"/>
        <w:jc w:val="center"/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080000" w:fill="FFFFFF"/>
        </w:rPr>
      </w:pPr>
      <w:r w:rsidRPr="00BD7DA2">
        <w:rPr>
          <w:rFonts w:ascii="方正小标宋_GBK" w:eastAsia="方正小标宋_GBK" w:hint="eastAsia"/>
          <w:color w:val="000000"/>
          <w:sz w:val="44"/>
          <w:szCs w:val="44"/>
        </w:rPr>
        <w:t>重庆市綦江区司法局“清理整治冒用法律</w:t>
      </w:r>
      <w:r w:rsidRPr="00BD7DA2"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080000" w:fill="FFFFFF"/>
        </w:rPr>
        <w:t>援助名义牟利行为专项行动”监督举报</w:t>
      </w:r>
    </w:p>
    <w:p w:rsidR="00261CB9" w:rsidRPr="00BD7DA2" w:rsidRDefault="00063139" w:rsidP="004F32E2">
      <w:pPr>
        <w:pStyle w:val="western"/>
        <w:spacing w:before="0" w:beforeAutospacing="0" w:after="0" w:afterAutospacing="0" w:line="596" w:lineRule="exact"/>
        <w:jc w:val="center"/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080000" w:fill="FFFFFF"/>
        </w:rPr>
      </w:pPr>
      <w:r w:rsidRPr="00BD7DA2">
        <w:rPr>
          <w:rFonts w:ascii="方正小标宋_GBK" w:eastAsia="方正小标宋_GBK" w:hAnsi="微软雅黑" w:cs="微软雅黑" w:hint="eastAsia"/>
          <w:color w:val="333333"/>
          <w:sz w:val="44"/>
          <w:szCs w:val="44"/>
          <w:shd w:val="clear" w:color="080000" w:fill="FFFFFF"/>
        </w:rPr>
        <w:t>投诉渠道</w:t>
      </w:r>
    </w:p>
    <w:p w:rsidR="00261CB9" w:rsidRDefault="00261CB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sz w:val="32"/>
          <w:szCs w:val="32"/>
        </w:rPr>
      </w:pP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为遏制冒用法律援助名义牟利行为，切实维护法律援助良好形象，有效保障人民群众合法权益，现发布綦江区司法局“清理整治冒用法律援助名义牟利行为专项行动”监督举报专区。</w:t>
      </w:r>
    </w:p>
    <w:p w:rsidR="00261CB9" w:rsidRPr="00BB0C0D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黑体_GBK" w:eastAsia="方正黑体_GBK"/>
          <w:color w:val="000000"/>
          <w:sz w:val="32"/>
          <w:szCs w:val="32"/>
        </w:rPr>
      </w:pPr>
      <w:r w:rsidRPr="00BB0C0D">
        <w:rPr>
          <w:rFonts w:ascii="方正黑体_GBK" w:eastAsia="方正黑体_GBK" w:hint="eastAsia"/>
          <w:color w:val="000000"/>
          <w:sz w:val="32"/>
          <w:szCs w:val="32"/>
        </w:rPr>
        <w:t>一、专项行动时间</w:t>
      </w: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2024年5月至2024年9月，为期5个月</w:t>
      </w:r>
    </w:p>
    <w:p w:rsidR="00261CB9" w:rsidRPr="00BB0C0D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黑体_GBK" w:eastAsia="方正黑体_GBK"/>
          <w:color w:val="000000"/>
          <w:sz w:val="32"/>
          <w:szCs w:val="32"/>
        </w:rPr>
      </w:pPr>
      <w:r w:rsidRPr="00BB0C0D">
        <w:rPr>
          <w:rFonts w:ascii="方正黑体_GBK" w:eastAsia="方正黑体_GBK" w:hint="eastAsia"/>
          <w:color w:val="000000"/>
          <w:sz w:val="32"/>
          <w:szCs w:val="32"/>
        </w:rPr>
        <w:t>二、监督举报投诉渠道</w:t>
      </w: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1.来信举报收信地址：重庆市綦江区文龙街道龙角路156号，邮政编码401420。</w:t>
      </w: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2.来访举报接待地址：重庆市綦江区文龙街道龙角路156号306办公室。接待时间：上午: 9:00-12:30</w:t>
      </w:r>
      <w:r w:rsidR="005A3E46">
        <w:rPr>
          <w:rFonts w:ascii="方正仿宋_GBK" w:eastAsia="方正仿宋_GBK" w:hint="eastAsia"/>
          <w:color w:val="000000"/>
          <w:sz w:val="32"/>
          <w:szCs w:val="32"/>
        </w:rPr>
        <w:t>，</w:t>
      </w:r>
      <w:r>
        <w:rPr>
          <w:rFonts w:ascii="方正仿宋_GBK" w:eastAsia="方正仿宋_GBK" w:hint="eastAsia"/>
          <w:color w:val="000000"/>
          <w:sz w:val="32"/>
          <w:szCs w:val="32"/>
        </w:rPr>
        <w:t>下午: 14:00-18:00（国家法定节假日除外），来访人员请携带本人身份证以便于进行实名登记。</w:t>
      </w: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3.电话举报受理号码：023-48656101。</w:t>
      </w:r>
    </w:p>
    <w:p w:rsidR="00261CB9" w:rsidRPr="00BB0C0D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黑体_GBK" w:eastAsia="方正黑体_GBK"/>
          <w:color w:val="000000"/>
          <w:sz w:val="32"/>
          <w:szCs w:val="32"/>
        </w:rPr>
      </w:pPr>
      <w:r w:rsidRPr="00BB0C0D">
        <w:rPr>
          <w:rFonts w:ascii="方正黑体_GBK" w:eastAsia="方正黑体_GBK" w:hint="eastAsia"/>
          <w:color w:val="000000"/>
          <w:sz w:val="32"/>
          <w:szCs w:val="32"/>
        </w:rPr>
        <w:t>三、举报注意事项</w:t>
      </w:r>
    </w:p>
    <w:p w:rsidR="00261CB9" w:rsidRDefault="00063139">
      <w:pPr>
        <w:tabs>
          <w:tab w:val="left" w:pos="1727"/>
        </w:tabs>
        <w:spacing w:line="596" w:lineRule="exact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   1.举报人应当如实提供所掌握的全部情况和证据，对举报内容的真实性负责，不得夸大、歪曲事实，不得诬告陷害他人；</w:t>
      </w:r>
    </w:p>
    <w:p w:rsidR="00261CB9" w:rsidRDefault="00BB0C0D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>2.</w:t>
      </w:r>
      <w:r w:rsidR="00063139">
        <w:rPr>
          <w:rFonts w:ascii="方正仿宋_GBK" w:eastAsia="方正仿宋_GBK" w:hint="eastAsia"/>
          <w:color w:val="000000"/>
          <w:sz w:val="32"/>
          <w:szCs w:val="32"/>
        </w:rPr>
        <w:t>举报人应当自觉维护社会公共秩序和信访秩序，不得损害党、国家和人民的利益以及公民个人的合法权利。</w:t>
      </w: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本机关将对举报人信息及举报内容严格保密，维护举报人合法权利。</w:t>
      </w:r>
    </w:p>
    <w:p w:rsidR="00261CB9" w:rsidRDefault="00261CB9">
      <w:pPr>
        <w:pStyle w:val="western"/>
        <w:spacing w:before="0" w:beforeAutospacing="0" w:after="0" w:afterAutospacing="0" w:line="596" w:lineRule="exact"/>
        <w:ind w:firstLine="634"/>
        <w:jc w:val="both"/>
        <w:rPr>
          <w:rFonts w:ascii="方正仿宋_GBK" w:eastAsia="方正仿宋_GBK"/>
          <w:color w:val="000000"/>
          <w:sz w:val="32"/>
          <w:szCs w:val="32"/>
        </w:rPr>
      </w:pP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righ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重庆市綦江区司法局</w:t>
      </w:r>
    </w:p>
    <w:p w:rsidR="00261CB9" w:rsidRDefault="00063139">
      <w:pPr>
        <w:pStyle w:val="western"/>
        <w:spacing w:before="0" w:beforeAutospacing="0" w:after="0" w:afterAutospacing="0" w:line="596" w:lineRule="exact"/>
        <w:ind w:firstLine="634"/>
        <w:jc w:val="righ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2024年5月14日 </w:t>
      </w:r>
    </w:p>
    <w:p w:rsidR="00261CB9" w:rsidRDefault="00261CB9">
      <w:pPr>
        <w:spacing w:line="596" w:lineRule="exact"/>
        <w:rPr>
          <w:color w:val="000000"/>
        </w:rPr>
      </w:pPr>
      <w:bookmarkStart w:id="0" w:name="_GoBack"/>
      <w:bookmarkEnd w:id="0"/>
    </w:p>
    <w:sectPr w:rsidR="00261CB9" w:rsidSect="00261C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69" w:rsidRDefault="00352969" w:rsidP="004F32E2">
      <w:r>
        <w:separator/>
      </w:r>
    </w:p>
  </w:endnote>
  <w:endnote w:type="continuationSeparator" w:id="1">
    <w:p w:rsidR="00352969" w:rsidRDefault="00352969" w:rsidP="004F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69" w:rsidRDefault="00352969" w:rsidP="004F32E2">
      <w:r>
        <w:separator/>
      </w:r>
    </w:p>
  </w:footnote>
  <w:footnote w:type="continuationSeparator" w:id="1">
    <w:p w:rsidR="00352969" w:rsidRDefault="00352969" w:rsidP="004F3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MwYmY4ZDMyMDFiYWRmNWMyNjhkZjBiODY0NWVmYjIifQ=="/>
  </w:docVars>
  <w:rsids>
    <w:rsidRoot w:val="00261CB9"/>
    <w:rsid w:val="00063139"/>
    <w:rsid w:val="001C05F5"/>
    <w:rsid w:val="00261CB9"/>
    <w:rsid w:val="00352969"/>
    <w:rsid w:val="004F32E2"/>
    <w:rsid w:val="005A3E46"/>
    <w:rsid w:val="006B1BE0"/>
    <w:rsid w:val="009803BB"/>
    <w:rsid w:val="00BB0C0D"/>
    <w:rsid w:val="00BC0CA3"/>
    <w:rsid w:val="00BD7DA2"/>
    <w:rsid w:val="00FD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6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1CB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261CB9"/>
    <w:rPr>
      <w:b/>
    </w:rPr>
  </w:style>
  <w:style w:type="paragraph" w:customStyle="1" w:styleId="western">
    <w:name w:val="western"/>
    <w:basedOn w:val="a"/>
    <w:rsid w:val="00261C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61C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1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重庆市綦江区司法局“清理整治冒用法律援助名义牟利行为专项行动”监督举报投诉渠道</dc:title>
  <dc:creator>未定义</dc:creator>
  <cp:lastModifiedBy>未定义</cp:lastModifiedBy>
  <cp:revision>7</cp:revision>
  <cp:lastPrinted>2024-05-23T08:14:00Z</cp:lastPrinted>
  <dcterms:created xsi:type="dcterms:W3CDTF">2023-11-23T02:50:00Z</dcterms:created>
  <dcterms:modified xsi:type="dcterms:W3CDTF">2024-05-23T09:53:00Z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168705BB811E4E4585020A5B91F70639_12</vt:lpwstr>
  </property>
</Properties>
</file>